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A610" w14:textId="52EDF1FA" w:rsidR="00A72371" w:rsidRPr="00054F41" w:rsidRDefault="00A72371" w:rsidP="00A7237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54F41">
        <w:rPr>
          <w:rFonts w:ascii="Arial" w:hAnsi="Arial" w:cs="Arial"/>
          <w:b/>
          <w:sz w:val="32"/>
          <w:szCs w:val="32"/>
        </w:rPr>
        <w:t>JELAINA R. SHIPMAN</w:t>
      </w:r>
      <w:r w:rsidR="00345E70">
        <w:rPr>
          <w:rFonts w:ascii="Arial" w:hAnsi="Arial" w:cs="Arial"/>
          <w:b/>
          <w:sz w:val="32"/>
          <w:szCs w:val="32"/>
        </w:rPr>
        <w:t>-LACEWELL</w:t>
      </w:r>
    </w:p>
    <w:p w14:paraId="336F626B" w14:textId="77777777" w:rsidR="00A72371" w:rsidRPr="00FD46D4" w:rsidRDefault="00A72371" w:rsidP="00A72371">
      <w:pPr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FD46D4">
        <w:rPr>
          <w:rFonts w:ascii="Arial" w:hAnsi="Arial" w:cs="Arial"/>
          <w:bCs/>
          <w:sz w:val="22"/>
          <w:szCs w:val="22"/>
        </w:rPr>
        <w:t>shipmanj2@vcu.edu</w:t>
      </w:r>
    </w:p>
    <w:p w14:paraId="23A9B2DE" w14:textId="65EEA0D6" w:rsidR="00A72371" w:rsidRPr="00FD46D4" w:rsidRDefault="00A72371" w:rsidP="00A72371">
      <w:pPr>
        <w:contextualSpacing/>
        <w:rPr>
          <w:rFonts w:ascii="Arial" w:hAnsi="Arial" w:cs="Arial"/>
          <w:sz w:val="22"/>
          <w:szCs w:val="22"/>
        </w:rPr>
      </w:pPr>
    </w:p>
    <w:p w14:paraId="0E9D11CE" w14:textId="77777777" w:rsidR="00852572" w:rsidRPr="00FD46D4" w:rsidRDefault="00852572" w:rsidP="00A72371">
      <w:pPr>
        <w:contextualSpacing/>
        <w:rPr>
          <w:rFonts w:ascii="Arial" w:hAnsi="Arial" w:cs="Arial"/>
          <w:sz w:val="22"/>
          <w:szCs w:val="22"/>
        </w:rPr>
      </w:pPr>
    </w:p>
    <w:p w14:paraId="403FB934" w14:textId="77777777" w:rsidR="00A72371" w:rsidRPr="00FD46D4" w:rsidRDefault="00A72371" w:rsidP="00A72371">
      <w:pPr>
        <w:contextualSpacing/>
        <w:rPr>
          <w:rFonts w:ascii="Arial" w:hAnsi="Arial" w:cs="Arial"/>
          <w:b/>
          <w:sz w:val="22"/>
          <w:szCs w:val="22"/>
        </w:rPr>
      </w:pPr>
      <w:r w:rsidRPr="00FD46D4">
        <w:rPr>
          <w:rFonts w:ascii="Arial" w:hAnsi="Arial" w:cs="Arial"/>
          <w:b/>
          <w:sz w:val="22"/>
          <w:szCs w:val="22"/>
        </w:rPr>
        <w:t>EDUCATION</w:t>
      </w:r>
    </w:p>
    <w:p w14:paraId="67B0CF76" w14:textId="77777777" w:rsidR="00A72371" w:rsidRPr="00FD46D4" w:rsidRDefault="00A72371" w:rsidP="00A72371">
      <w:pPr>
        <w:contextualSpacing/>
        <w:rPr>
          <w:rFonts w:ascii="Arial" w:hAnsi="Arial" w:cs="Arial"/>
          <w:b/>
          <w:sz w:val="22"/>
          <w:szCs w:val="22"/>
        </w:rPr>
      </w:pPr>
    </w:p>
    <w:p w14:paraId="0513DE54" w14:textId="4E66E7B0" w:rsidR="00A72371" w:rsidRDefault="00A72371" w:rsidP="00A72371">
      <w:pPr>
        <w:widowControl w:val="0"/>
        <w:spacing w:after="0"/>
        <w:ind w:left="2880" w:hanging="2880"/>
        <w:jc w:val="both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2019- Present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>Virginia Commonwealth University, Health Psychology Doctoral Program</w:t>
      </w:r>
    </w:p>
    <w:p w14:paraId="282FDA16" w14:textId="69D55071" w:rsidR="00A9247E" w:rsidRPr="00345E70" w:rsidRDefault="00345E70" w:rsidP="00345E70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345E70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Dissertation: </w:t>
      </w:r>
      <w:r w:rsidRPr="00345E70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The Role of Sleep and Social-Ecological Supports in the Association between Racial Discrimination and Cardiometabolic Risk in Black Youth</w:t>
      </w:r>
    </w:p>
    <w:p w14:paraId="6644E4AD" w14:textId="77777777" w:rsidR="00A72371" w:rsidRPr="00FD46D4" w:rsidRDefault="00A72371" w:rsidP="00A72371">
      <w:pPr>
        <w:widowControl w:val="0"/>
        <w:spacing w:after="0"/>
        <w:ind w:left="2880" w:hanging="2880"/>
        <w:jc w:val="both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7C05A878" w14:textId="242020F2" w:rsidR="00A72371" w:rsidRPr="00FD46D4" w:rsidRDefault="00A72371" w:rsidP="00A72371">
      <w:pPr>
        <w:widowControl w:val="0"/>
        <w:spacing w:after="0"/>
        <w:ind w:left="2880" w:hanging="2880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2016-2019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>North Carolina Central University, Psychology M.A.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with a concentration in Clinical Psychology, Summa Cum Laude</w:t>
      </w:r>
    </w:p>
    <w:p w14:paraId="7F9C9823" w14:textId="546CDBE9" w:rsidR="00B6320A" w:rsidRPr="00FD46D4" w:rsidRDefault="00B6320A" w:rsidP="00345E70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Master’s Thesis: </w:t>
      </w:r>
      <w:r w:rsidRPr="00FD46D4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Differences in Perceived Racism, Racial Identity, and Perceived Stress in African American College Students from Rural vs. Urban Communities</w:t>
      </w:r>
    </w:p>
    <w:p w14:paraId="001D0BD1" w14:textId="77777777" w:rsidR="00A72371" w:rsidRPr="00FD46D4" w:rsidRDefault="00A72371" w:rsidP="00A72371">
      <w:pPr>
        <w:widowControl w:val="0"/>
        <w:spacing w:after="0"/>
        <w:jc w:val="both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755B0D17" w14:textId="77777777" w:rsidR="00A72371" w:rsidRPr="00FD46D4" w:rsidRDefault="00A72371" w:rsidP="00A72371">
      <w:pPr>
        <w:widowControl w:val="0"/>
        <w:spacing w:after="0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2012-2016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North Carolina Central University, Psychology, B.A.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,</w:t>
      </w:r>
    </w:p>
    <w:p w14:paraId="41122617" w14:textId="77777777" w:rsidR="00A72371" w:rsidRPr="00FD46D4" w:rsidRDefault="00A72371" w:rsidP="00A72371">
      <w:pPr>
        <w:widowControl w:val="0"/>
        <w:spacing w:after="0"/>
        <w:ind w:left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Criminal Justice, B.S.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with a Concentration in Law Enforcement, Magna Cum Laude</w:t>
      </w:r>
    </w:p>
    <w:p w14:paraId="30D5BF12" w14:textId="00F5E76B" w:rsidR="00A72371" w:rsidRPr="00FD46D4" w:rsidRDefault="00A72371" w:rsidP="00A72371">
      <w:pPr>
        <w:widowControl w:val="0"/>
        <w:spacing w:after="0"/>
        <w:rPr>
          <w:rFonts w:ascii="Arial" w:eastAsia="Times New Roman" w:hAnsi="Arial" w:cs="Arial"/>
          <w:b/>
          <w:kern w:val="28"/>
          <w:sz w:val="22"/>
          <w:szCs w:val="22"/>
        </w:rPr>
      </w:pPr>
    </w:p>
    <w:p w14:paraId="7AC4854D" w14:textId="72F9B799" w:rsidR="00E61FC9" w:rsidRPr="00FD46D4" w:rsidRDefault="00E61FC9" w:rsidP="00A72371">
      <w:pPr>
        <w:widowControl w:val="0"/>
        <w:spacing w:after="0"/>
        <w:rPr>
          <w:rFonts w:ascii="Arial" w:eastAsia="Times New Roman" w:hAnsi="Arial" w:cs="Arial"/>
          <w:b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kern w:val="28"/>
          <w:sz w:val="22"/>
          <w:szCs w:val="22"/>
        </w:rPr>
        <w:t>RESEARCH INTERESTS</w:t>
      </w:r>
    </w:p>
    <w:p w14:paraId="5CD2C12A" w14:textId="166D1EF6" w:rsidR="00E61FC9" w:rsidRPr="00FD46D4" w:rsidRDefault="00E61FC9" w:rsidP="00A72371">
      <w:pPr>
        <w:widowControl w:val="0"/>
        <w:spacing w:after="0"/>
        <w:rPr>
          <w:rFonts w:ascii="Arial" w:eastAsia="Times New Roman" w:hAnsi="Arial" w:cs="Arial"/>
          <w:bCs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Cs/>
          <w:kern w:val="28"/>
          <w:sz w:val="22"/>
          <w:szCs w:val="22"/>
        </w:rPr>
        <w:t xml:space="preserve">Broadly, I am interested in examining biopsychosocial, socioeconomic, and environmental </w:t>
      </w:r>
      <w:r w:rsidR="00CD49DF">
        <w:rPr>
          <w:rFonts w:ascii="Arial" w:eastAsia="Times New Roman" w:hAnsi="Arial" w:cs="Arial"/>
          <w:bCs/>
          <w:kern w:val="28"/>
          <w:sz w:val="22"/>
          <w:szCs w:val="22"/>
        </w:rPr>
        <w:t xml:space="preserve">factors and </w:t>
      </w:r>
      <w:r w:rsidRPr="00FD46D4">
        <w:rPr>
          <w:rFonts w:ascii="Arial" w:eastAsia="Times New Roman" w:hAnsi="Arial" w:cs="Arial"/>
          <w:bCs/>
          <w:kern w:val="28"/>
          <w:sz w:val="22"/>
          <w:szCs w:val="22"/>
        </w:rPr>
        <w:t>mechanisms that influence cardiometabolic health outcomes</w:t>
      </w:r>
      <w:r w:rsidR="00622690">
        <w:rPr>
          <w:rFonts w:ascii="Arial" w:eastAsia="Times New Roman" w:hAnsi="Arial" w:cs="Arial"/>
          <w:bCs/>
          <w:kern w:val="28"/>
          <w:sz w:val="22"/>
          <w:szCs w:val="22"/>
        </w:rPr>
        <w:t xml:space="preserve"> for </w:t>
      </w:r>
      <w:r w:rsidR="00622690" w:rsidRPr="00622690">
        <w:rPr>
          <w:rFonts w:ascii="Arial" w:eastAsia="Times New Roman" w:hAnsi="Arial" w:cs="Arial"/>
          <w:bCs/>
          <w:kern w:val="28"/>
          <w:sz w:val="22"/>
          <w:szCs w:val="22"/>
        </w:rPr>
        <w:t xml:space="preserve">Black </w:t>
      </w:r>
      <w:r w:rsidR="00622690" w:rsidRPr="000423FB">
        <w:rPr>
          <w:rFonts w:ascii="Arial" w:eastAsia="Times New Roman" w:hAnsi="Arial" w:cs="Arial"/>
          <w:bCs/>
          <w:kern w:val="28"/>
          <w:sz w:val="22"/>
          <w:szCs w:val="22"/>
        </w:rPr>
        <w:t>individuals and those living in disadvantaged communities (</w:t>
      </w:r>
      <w:proofErr w:type="gramStart"/>
      <w:r w:rsidR="00622690" w:rsidRPr="000423FB">
        <w:rPr>
          <w:rFonts w:ascii="Arial" w:eastAsia="Times New Roman" w:hAnsi="Arial" w:cs="Arial"/>
          <w:bCs/>
          <w:kern w:val="28"/>
          <w:sz w:val="22"/>
          <w:szCs w:val="22"/>
        </w:rPr>
        <w:t>e.g.</w:t>
      </w:r>
      <w:proofErr w:type="gramEnd"/>
      <w:r w:rsidR="00622690" w:rsidRPr="000423FB">
        <w:rPr>
          <w:rFonts w:ascii="Arial" w:eastAsia="Times New Roman" w:hAnsi="Arial" w:cs="Arial"/>
          <w:bCs/>
          <w:kern w:val="28"/>
          <w:sz w:val="22"/>
          <w:szCs w:val="22"/>
        </w:rPr>
        <w:t xml:space="preserve"> rural, low-resource), with a focus on youth </w:t>
      </w:r>
      <w:r w:rsidR="000423FB" w:rsidRPr="000423FB">
        <w:rPr>
          <w:rFonts w:ascii="Arial" w:eastAsia="Times New Roman" w:hAnsi="Arial" w:cs="Arial"/>
          <w:bCs/>
          <w:kern w:val="28"/>
          <w:sz w:val="22"/>
          <w:szCs w:val="22"/>
        </w:rPr>
        <w:t xml:space="preserve">and </w:t>
      </w:r>
      <w:r w:rsidR="00622690" w:rsidRPr="000423FB">
        <w:rPr>
          <w:rFonts w:ascii="Arial" w:eastAsia="Times New Roman" w:hAnsi="Arial" w:cs="Arial"/>
          <w:bCs/>
          <w:kern w:val="28"/>
          <w:sz w:val="22"/>
          <w:szCs w:val="22"/>
        </w:rPr>
        <w:t>young adults</w:t>
      </w:r>
      <w:r w:rsidR="00424B2C" w:rsidRPr="000423FB">
        <w:rPr>
          <w:rFonts w:ascii="Arial" w:eastAsia="Times New Roman" w:hAnsi="Arial" w:cs="Arial"/>
          <w:bCs/>
          <w:kern w:val="28"/>
          <w:sz w:val="22"/>
          <w:szCs w:val="22"/>
        </w:rPr>
        <w:t xml:space="preserve">. </w:t>
      </w:r>
      <w:r w:rsidRPr="000423FB">
        <w:rPr>
          <w:rFonts w:ascii="Arial" w:eastAsia="Times New Roman" w:hAnsi="Arial" w:cs="Arial"/>
          <w:bCs/>
          <w:kern w:val="28"/>
          <w:sz w:val="22"/>
          <w:szCs w:val="22"/>
        </w:rPr>
        <w:t xml:space="preserve">Specific factors of interest include racism, </w:t>
      </w:r>
      <w:r w:rsidR="00FD46D4" w:rsidRPr="000423FB">
        <w:rPr>
          <w:rFonts w:ascii="Arial" w:eastAsia="Times New Roman" w:hAnsi="Arial" w:cs="Arial"/>
          <w:bCs/>
          <w:kern w:val="28"/>
          <w:sz w:val="22"/>
          <w:szCs w:val="22"/>
        </w:rPr>
        <w:t xml:space="preserve">sleep, </w:t>
      </w:r>
      <w:r w:rsidR="00622690" w:rsidRPr="000423FB">
        <w:rPr>
          <w:rFonts w:ascii="Arial" w:eastAsia="Times New Roman" w:hAnsi="Arial" w:cs="Arial"/>
          <w:bCs/>
          <w:kern w:val="28"/>
          <w:sz w:val="22"/>
          <w:szCs w:val="22"/>
        </w:rPr>
        <w:t>and socio-ecological/</w:t>
      </w:r>
      <w:r w:rsidR="00FD46D4" w:rsidRPr="000423FB">
        <w:rPr>
          <w:rFonts w:ascii="Arial" w:eastAsia="Times New Roman" w:hAnsi="Arial" w:cs="Arial"/>
          <w:bCs/>
          <w:kern w:val="28"/>
          <w:sz w:val="22"/>
          <w:szCs w:val="22"/>
        </w:rPr>
        <w:t>community supports</w:t>
      </w:r>
      <w:r w:rsidRPr="000423FB">
        <w:rPr>
          <w:rFonts w:ascii="Arial" w:eastAsia="Times New Roman" w:hAnsi="Arial" w:cs="Arial"/>
          <w:bCs/>
          <w:kern w:val="28"/>
          <w:sz w:val="22"/>
          <w:szCs w:val="22"/>
        </w:rPr>
        <w:t xml:space="preserve">. My research aims to inform </w:t>
      </w:r>
      <w:proofErr w:type="gramStart"/>
      <w:r w:rsidR="00622690" w:rsidRPr="000423FB">
        <w:rPr>
          <w:rFonts w:ascii="Arial" w:eastAsia="Times New Roman" w:hAnsi="Arial" w:cs="Arial"/>
          <w:bCs/>
          <w:kern w:val="28"/>
          <w:sz w:val="22"/>
          <w:szCs w:val="22"/>
        </w:rPr>
        <w:t>culturally-relevant</w:t>
      </w:r>
      <w:proofErr w:type="gramEnd"/>
      <w:r w:rsidR="00622690" w:rsidRPr="000423FB">
        <w:rPr>
          <w:rFonts w:ascii="Arial" w:eastAsia="Times New Roman" w:hAnsi="Arial" w:cs="Arial"/>
          <w:bCs/>
          <w:kern w:val="28"/>
          <w:sz w:val="22"/>
          <w:szCs w:val="22"/>
        </w:rPr>
        <w:t xml:space="preserve"> </w:t>
      </w:r>
      <w:r w:rsidRPr="000423FB">
        <w:rPr>
          <w:rFonts w:ascii="Arial" w:eastAsia="Times New Roman" w:hAnsi="Arial" w:cs="Arial"/>
          <w:bCs/>
          <w:kern w:val="28"/>
          <w:sz w:val="22"/>
          <w:szCs w:val="22"/>
        </w:rPr>
        <w:t>cost-effective prevention and intervention programs and policy changes to reduce poor health outcomes</w:t>
      </w:r>
      <w:r w:rsidR="00585F44" w:rsidRPr="000423FB">
        <w:rPr>
          <w:rFonts w:ascii="Arial" w:eastAsia="Times New Roman" w:hAnsi="Arial" w:cs="Arial"/>
          <w:bCs/>
          <w:kern w:val="28"/>
          <w:sz w:val="22"/>
          <w:szCs w:val="22"/>
        </w:rPr>
        <w:t xml:space="preserve"> </w:t>
      </w:r>
      <w:r w:rsidRPr="000423FB">
        <w:rPr>
          <w:rFonts w:ascii="Arial" w:eastAsia="Times New Roman" w:hAnsi="Arial" w:cs="Arial"/>
          <w:bCs/>
          <w:kern w:val="28"/>
          <w:sz w:val="22"/>
          <w:szCs w:val="22"/>
        </w:rPr>
        <w:t>and eliminate health</w:t>
      </w:r>
      <w:r w:rsidRPr="00FD46D4">
        <w:rPr>
          <w:rFonts w:ascii="Arial" w:eastAsia="Times New Roman" w:hAnsi="Arial" w:cs="Arial"/>
          <w:bCs/>
          <w:kern w:val="28"/>
          <w:sz w:val="22"/>
          <w:szCs w:val="22"/>
        </w:rPr>
        <w:t xml:space="preserve"> disparities. </w:t>
      </w:r>
    </w:p>
    <w:p w14:paraId="41400D57" w14:textId="77777777" w:rsidR="00E61FC9" w:rsidRPr="00FD46D4" w:rsidRDefault="00E61FC9" w:rsidP="00A72371">
      <w:pPr>
        <w:widowControl w:val="0"/>
        <w:spacing w:after="0"/>
        <w:rPr>
          <w:rFonts w:ascii="Arial" w:eastAsia="Times New Roman" w:hAnsi="Arial" w:cs="Arial"/>
          <w:bCs/>
          <w:kern w:val="28"/>
          <w:sz w:val="22"/>
          <w:szCs w:val="22"/>
        </w:rPr>
      </w:pPr>
    </w:p>
    <w:p w14:paraId="5E58B161" w14:textId="4AD4352C" w:rsidR="00F51454" w:rsidRDefault="00F51454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SELECTED HONORS, AWARDS, AND RECOGNITION</w:t>
      </w:r>
    </w:p>
    <w:p w14:paraId="0B99BD45" w14:textId="77777777" w:rsidR="00F51454" w:rsidRPr="00DA3AC5" w:rsidRDefault="00F51454" w:rsidP="00F51454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</w:p>
    <w:p w14:paraId="23FEAA2E" w14:textId="77777777" w:rsidR="00F51454" w:rsidRPr="00FD46D4" w:rsidRDefault="00F51454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2021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Honorable Mention,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 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Ford Foundation Predoctoral Fellowship</w:t>
      </w:r>
    </w:p>
    <w:p w14:paraId="7BD35D55" w14:textId="77777777" w:rsidR="00F51454" w:rsidRPr="00FD46D4" w:rsidRDefault="00F51454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76B06FAD" w14:textId="77777777" w:rsidR="00F51454" w:rsidRPr="00FD46D4" w:rsidRDefault="00F51454" w:rsidP="00F51454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2019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bookmarkStart w:id="0" w:name="_Hlk32332214"/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Award for Excellence by a Graduate Student- Clinical Concentration</w:t>
      </w:r>
      <w:bookmarkEnd w:id="0"/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, North Carolina Central University Honors Convocation</w:t>
      </w:r>
    </w:p>
    <w:p w14:paraId="69B92BF8" w14:textId="77777777" w:rsidR="00F51454" w:rsidRPr="00FD46D4" w:rsidRDefault="00F51454" w:rsidP="00F51454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7FD8A720" w14:textId="77777777" w:rsidR="00F51454" w:rsidRPr="00FD46D4" w:rsidRDefault="00F51454" w:rsidP="00F51454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2018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Southeastern Ecological Community Psychology Conference, First Place Poster</w:t>
      </w:r>
    </w:p>
    <w:p w14:paraId="35907541" w14:textId="77777777" w:rsidR="00F51454" w:rsidRPr="00FD46D4" w:rsidRDefault="00F51454" w:rsidP="00F51454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01EF178F" w14:textId="77777777" w:rsidR="00F51454" w:rsidRPr="00FD46D4" w:rsidRDefault="00F51454" w:rsidP="00F51454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2016- 2019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Graduate’s Dean List, North Carolina Central University School of Graduate Studies </w:t>
      </w:r>
    </w:p>
    <w:p w14:paraId="4C676D5D" w14:textId="77777777" w:rsidR="00F51454" w:rsidRPr="00FD46D4" w:rsidRDefault="00F51454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36DB6D44" w14:textId="13EA99AC" w:rsidR="00F51454" w:rsidRPr="00FD46D4" w:rsidRDefault="00F51454" w:rsidP="00F51454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2017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NCCU Graduate and Undergraduate Research Symposium, College of Behavioral and Social Science Second Place Poster</w:t>
      </w:r>
    </w:p>
    <w:p w14:paraId="2A161541" w14:textId="77777777" w:rsidR="00823982" w:rsidRPr="00FD46D4" w:rsidRDefault="00823982" w:rsidP="00F51454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4B176E44" w14:textId="4A54A4A4" w:rsidR="00F51454" w:rsidRPr="00FD46D4" w:rsidRDefault="00823982" w:rsidP="00823982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2012- 2016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Chancellors Soaring Eagle </w:t>
      </w:r>
      <w:r w:rsidR="0013716B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Full 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Scholarship, North Carolina Central University</w:t>
      </w:r>
    </w:p>
    <w:p w14:paraId="34A2A31F" w14:textId="77777777" w:rsidR="00F51454" w:rsidRPr="00FD46D4" w:rsidRDefault="00F51454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6FA83DF2" w14:textId="77777777" w:rsidR="000423FB" w:rsidRDefault="000423FB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3F4B1ED5" w14:textId="5217A1D5" w:rsidR="00DA3AC5" w:rsidRDefault="00DA3AC5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lastRenderedPageBreak/>
        <w:t>RESEARCH GRANTS</w:t>
      </w:r>
    </w:p>
    <w:p w14:paraId="18596B8C" w14:textId="397FA683" w:rsidR="00DA3AC5" w:rsidRDefault="00DA3AC5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79FE0297" w14:textId="77777777" w:rsidR="00A50A84" w:rsidRDefault="00DA3AC5" w:rsidP="00DA3AC5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2022-2024</w:t>
      </w: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DA3AC5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Principal Investigator</w:t>
      </w:r>
    </w:p>
    <w:p w14:paraId="0D253020" w14:textId="77777777" w:rsidR="009B34E9" w:rsidRDefault="00DA3AC5" w:rsidP="00A50A84">
      <w:pPr>
        <w:widowControl w:val="0"/>
        <w:spacing w:after="0"/>
        <w:ind w:left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DA3AC5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“</w:t>
      </w:r>
      <w:r w:rsidRPr="009B34E9">
        <w:rPr>
          <w:rFonts w:ascii="Arial" w:eastAsia="Times New Roman" w:hAnsi="Arial" w:cs="Arial"/>
          <w:bCs/>
          <w:i/>
          <w:iCs/>
          <w:color w:val="000000"/>
          <w:kern w:val="28"/>
          <w:sz w:val="22"/>
          <w:szCs w:val="22"/>
        </w:rPr>
        <w:t>The Role of Sleep and Community-Level Supports in the Association between Racial Discrimination and Cardiometabolic Health in Black Adolescents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.” </w:t>
      </w:r>
    </w:p>
    <w:p w14:paraId="25D94E93" w14:textId="1AABDED9" w:rsidR="009B34E9" w:rsidRDefault="00DA3AC5" w:rsidP="00A50A84">
      <w:pPr>
        <w:widowControl w:val="0"/>
        <w:spacing w:after="0"/>
        <w:ind w:left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DA3AC5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Ruth L. </w:t>
      </w:r>
      <w:proofErr w:type="spellStart"/>
      <w:r w:rsidRPr="00DA3AC5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Kirschstein</w:t>
      </w:r>
      <w:proofErr w:type="spellEnd"/>
      <w:r w:rsidRPr="00DA3AC5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National Research Service Award Individual Predoctoral Fellowship to Promote Diversity in Health-Related Research</w:t>
      </w:r>
      <w:r w:rsidR="009B34E9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(F31)</w:t>
      </w:r>
    </w:p>
    <w:p w14:paraId="7123C275" w14:textId="2AA400B8" w:rsidR="00DA3AC5" w:rsidRDefault="00DA3AC5" w:rsidP="00A50A84">
      <w:pPr>
        <w:widowControl w:val="0"/>
        <w:spacing w:after="0"/>
        <w:ind w:left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National Institute of Minority Health and Health Disparities</w:t>
      </w:r>
      <w:r w:rsidR="00A50A8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(NIMHD)</w:t>
      </w:r>
    </w:p>
    <w:p w14:paraId="14E7D07E" w14:textId="77777777" w:rsidR="00DA3AC5" w:rsidRPr="00DA3AC5" w:rsidRDefault="00DA3AC5" w:rsidP="00DA3AC5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</w:p>
    <w:p w14:paraId="58681488" w14:textId="56882047" w:rsidR="00663B1C" w:rsidRPr="00FD46D4" w:rsidRDefault="00A72371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RESEARCH</w:t>
      </w:r>
      <w:r w:rsidR="00663B1C"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 EXPERIENCE</w:t>
      </w:r>
    </w:p>
    <w:p w14:paraId="1382CD40" w14:textId="77777777" w:rsidR="00663B1C" w:rsidRPr="00FD46D4" w:rsidRDefault="00663B1C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4C2D6A99" w14:textId="18DB5303" w:rsidR="006E6FA0" w:rsidRDefault="00915296" w:rsidP="00A9247E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May 2021- Present </w:t>
      </w: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="006E6FA0" w:rsidRPr="006E6FA0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Lead Data Manager</w:t>
      </w: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, </w:t>
      </w:r>
      <w:r w:rsidR="006E6FA0" w:rsidRPr="006E6FA0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Center for Cultural Experiences in Prevention </w:t>
      </w: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(CCEP)</w:t>
      </w:r>
    </w:p>
    <w:p w14:paraId="7F862CFA" w14:textId="491B43A8" w:rsidR="00915296" w:rsidRPr="00915296" w:rsidRDefault="00915296" w:rsidP="00915296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Coordinate, manage &amp; maintain 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(CCEP) Common Core </w:t>
      </w:r>
      <w:proofErr w:type="gramStart"/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dataset</w:t>
      </w:r>
      <w:proofErr w:type="gramEnd"/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</w:t>
      </w:r>
    </w:p>
    <w:p w14:paraId="328DD18C" w14:textId="77777777" w:rsidR="006E6FA0" w:rsidRDefault="006E6FA0" w:rsidP="00A9247E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5379B15F" w14:textId="055F42AE" w:rsidR="00A9247E" w:rsidRPr="00A9247E" w:rsidRDefault="00716BA2" w:rsidP="00A9247E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Aug 2019- Present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Graduate Research Assistant, Health and Development Lab, Director </w:t>
      </w:r>
      <w:r w:rsidR="009B5AB9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Dr.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Cecelia </w:t>
      </w:r>
      <w:proofErr w:type="spellStart"/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Valrie</w:t>
      </w:r>
      <w:proofErr w:type="spellEnd"/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Virginia Commonwealth University, Richmond, Virginia</w:t>
      </w:r>
    </w:p>
    <w:p w14:paraId="75967CCF" w14:textId="048B15F8" w:rsidR="00A9247E" w:rsidRPr="00A9247E" w:rsidRDefault="00A9247E" w:rsidP="00A9247E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Coordinate, manage &amp; maintain lab study </w:t>
      </w:r>
      <w:proofErr w:type="gramStart"/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database</w:t>
      </w:r>
      <w:r w:rsidR="0062281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s</w:t>
      </w:r>
      <w:proofErr w:type="gramEnd"/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</w:t>
      </w:r>
    </w:p>
    <w:p w14:paraId="293EFB39" w14:textId="77777777" w:rsidR="00A9247E" w:rsidRPr="00A9247E" w:rsidRDefault="00A9247E" w:rsidP="00A9247E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Presents scientific papers at monthly research meetings to faculty and graduate students to bolster awareness of developments and trends in health </w:t>
      </w:r>
      <w:proofErr w:type="gramStart"/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psychology</w:t>
      </w:r>
      <w:proofErr w:type="gramEnd"/>
    </w:p>
    <w:p w14:paraId="70389471" w14:textId="607E6A4A" w:rsidR="00A9247E" w:rsidRPr="00A9247E" w:rsidRDefault="00A9247E" w:rsidP="00A9247E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Develop and present original research annually at national conferences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. </w:t>
      </w:r>
    </w:p>
    <w:p w14:paraId="45A3B1FB" w14:textId="6CC07C3C" w:rsidR="00A9247E" w:rsidRPr="00A9247E" w:rsidRDefault="00A9247E" w:rsidP="00A9247E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Conducts literature reviews, systematic reviews, and secondary data analysis to publish in peer-reviewed </w:t>
      </w:r>
      <w:proofErr w:type="gramStart"/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journals</w:t>
      </w:r>
      <w:proofErr w:type="gramEnd"/>
    </w:p>
    <w:p w14:paraId="1E3A93FB" w14:textId="5E7CA3E6" w:rsidR="00FD46D4" w:rsidRPr="00A9247E" w:rsidRDefault="00716BA2" w:rsidP="00A9247E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Develop</w:t>
      </w:r>
      <w:r w:rsid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ed and maintain</w:t>
      </w:r>
      <w:r w:rsidRP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the lab’s website.</w:t>
      </w:r>
    </w:p>
    <w:p w14:paraId="102D5B70" w14:textId="77777777" w:rsidR="001B4589" w:rsidRDefault="001B4589" w:rsidP="00716BA2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1F4EF974" w14:textId="13681E2D" w:rsidR="001B4589" w:rsidRPr="009B5AB9" w:rsidRDefault="001B4589" w:rsidP="009B5AB9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Jan 2023- May 2023</w:t>
      </w: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Graduate Assistant, </w:t>
      </w:r>
      <w:r w:rsidR="009B5AB9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Community Engaged-Research, Dr. </w:t>
      </w: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Jessica LaRose</w:t>
      </w:r>
    </w:p>
    <w:p w14:paraId="69F06DFB" w14:textId="59A55F9D" w:rsidR="001B4589" w:rsidRDefault="001B4589" w:rsidP="001B458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Gained mentored experience with the implementation of a community-engaged pilot implementation-feasibility trial</w:t>
      </w:r>
      <w:r w:rsidR="009B5AB9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(</w:t>
      </w:r>
      <w:r w:rsidR="009B5AB9" w:rsidRPr="009B5AB9">
        <w:rPr>
          <w:rFonts w:ascii="Arial" w:eastAsia="Times New Roman" w:hAnsi="Arial" w:cs="Arial"/>
          <w:bCs/>
          <w:i/>
          <w:iCs/>
          <w:color w:val="000000"/>
          <w:kern w:val="28"/>
          <w:sz w:val="22"/>
          <w:szCs w:val="22"/>
        </w:rPr>
        <w:t>NIH 5R01DK132373-02</w:t>
      </w:r>
      <w:r w:rsidR="009B5AB9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)</w:t>
      </w:r>
    </w:p>
    <w:p w14:paraId="6E35BC07" w14:textId="4FDB7963" w:rsidR="001B4589" w:rsidRPr="009B5AB9" w:rsidRDefault="001B4589" w:rsidP="001B458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Assisted with developing training materials for community house chat </w:t>
      </w:r>
      <w:proofErr w:type="gramStart"/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leaders</w:t>
      </w:r>
      <w:proofErr w:type="gramEnd"/>
    </w:p>
    <w:p w14:paraId="797AB456" w14:textId="77777777" w:rsidR="001B4589" w:rsidRDefault="001B4589" w:rsidP="00663B1C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55E867F7" w14:textId="74EA6DEA" w:rsidR="00663B1C" w:rsidRPr="00FD46D4" w:rsidRDefault="00663B1C" w:rsidP="00663B1C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Jan 2020- </w:t>
      </w:r>
      <w:r w:rsidR="00716BA2"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June 2021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Graduate Research Assistant, Discrimination and Health Research Lab, Director </w:t>
      </w:r>
      <w:r w:rsidR="009B5AB9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Dr.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Nao Hagiwara, 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Virginia Commonwealth University, Richmond, Virginia</w:t>
      </w:r>
    </w:p>
    <w:p w14:paraId="31FED572" w14:textId="0330F4FD" w:rsidR="00716BA2" w:rsidRPr="00FD46D4" w:rsidRDefault="00716BA2" w:rsidP="00663B1C">
      <w:pPr>
        <w:widowControl w:val="0"/>
        <w:spacing w:after="0"/>
        <w:ind w:left="2880" w:hanging="2880"/>
        <w:rPr>
          <w:rFonts w:ascii="Arial" w:eastAsia="Times New Roman" w:hAnsi="Arial" w:cs="Arial"/>
          <w:bCs/>
          <w:i/>
          <w:i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Cs/>
          <w:i/>
          <w:iCs/>
          <w:color w:val="000000"/>
          <w:kern w:val="28"/>
          <w:sz w:val="22"/>
          <w:szCs w:val="22"/>
        </w:rPr>
        <w:t>R01 “Unveiling the role of physician implicit bias and communication behaviors in dissatisfaction, mistrust, and nonadherence in Black patients with Type 2 diabetes” (NIH 5R01DK112009-04)</w:t>
      </w:r>
    </w:p>
    <w:p w14:paraId="452A7B54" w14:textId="17FEF493" w:rsidR="00716BA2" w:rsidRPr="00FD46D4" w:rsidRDefault="00716BA2" w:rsidP="00716BA2">
      <w:pPr>
        <w:pStyle w:val="ListParagraph"/>
        <w:widowControl w:val="0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Conduct</w:t>
      </w:r>
      <w:r w:rsidR="00FD46D4"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ed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video elicitation interviews to collect data from patients. </w:t>
      </w:r>
    </w:p>
    <w:p w14:paraId="4EB17191" w14:textId="47811893" w:rsidR="00716BA2" w:rsidRPr="00FD46D4" w:rsidRDefault="00716BA2" w:rsidP="00716BA2">
      <w:pPr>
        <w:pStyle w:val="ListParagraph"/>
        <w:widowControl w:val="0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Transcrib</w:t>
      </w:r>
      <w:r w:rsidR="00FD46D4"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ed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and cod</w:t>
      </w:r>
      <w:r w:rsidR="00FD46D4"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ed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qualitative </w:t>
      </w:r>
      <w:r w:rsidR="00A9247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interview data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. </w:t>
      </w:r>
    </w:p>
    <w:p w14:paraId="4FE94C2A" w14:textId="77777777" w:rsidR="00663B1C" w:rsidRPr="00FD46D4" w:rsidRDefault="00663B1C" w:rsidP="00663B1C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0AC3D31F" w14:textId="5426C052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Jan- Feb 2017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Focus Group Coordinator,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Relationship Dynamics Study, North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lastRenderedPageBreak/>
        <w:t>Carolina Central University, Durham, North Carolina</w:t>
      </w:r>
    </w:p>
    <w:p w14:paraId="6DACE400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4E301CD4" w14:textId="6E951081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June 2015- Aug 2015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Research Assistant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</w:t>
      </w:r>
      <w:r w:rsidR="00622814" w:rsidRPr="00622814">
        <w:rPr>
          <w:rFonts w:ascii="Arial" w:eastAsia="Times New Roman" w:hAnsi="Arial" w:cs="Arial"/>
          <w:color w:val="000000"/>
          <w:kern w:val="28"/>
          <w:sz w:val="22"/>
          <w:szCs w:val="22"/>
        </w:rPr>
        <w:t>Summer Undergraduate Mentored Research Program</w:t>
      </w:r>
      <w:r w:rsidR="0062281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Department of Sociology, University of Cincinnati</w:t>
      </w:r>
    </w:p>
    <w:p w14:paraId="3B7B487D" w14:textId="77777777" w:rsidR="009A5F3D" w:rsidRDefault="009A5F3D" w:rsidP="009A5F3D">
      <w:pPr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6E61B065" w14:textId="58439A2A" w:rsidR="009A5F3D" w:rsidRPr="009A5F3D" w:rsidRDefault="009A5F3D" w:rsidP="009A5F3D">
      <w:pPr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r w:rsidRPr="009A5F3D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 xml:space="preserve">ADDITIONAL </w:t>
      </w:r>
      <w:r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 xml:space="preserve">RESEARCH </w:t>
      </w:r>
      <w:r w:rsidRPr="009A5F3D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TRAINING EXPERIENCES</w:t>
      </w:r>
    </w:p>
    <w:p w14:paraId="6FD60A43" w14:textId="77777777" w:rsidR="008438F1" w:rsidRDefault="008438F1" w:rsidP="008438F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July 2023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863646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Mixed Methods Research: Combining Quantitative and Qualitative Data and Strategies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- Virtual, </w:t>
      </w:r>
      <w:r w:rsidRPr="00863646">
        <w:rPr>
          <w:rFonts w:ascii="Arial" w:eastAsia="Times New Roman" w:hAnsi="Arial" w:cs="Arial"/>
          <w:color w:val="000000"/>
          <w:kern w:val="28"/>
          <w:sz w:val="22"/>
          <w:szCs w:val="22"/>
        </w:rPr>
        <w:t>Inter-university Consortium for Political and Social Research Summer Program in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  <w:r w:rsidRPr="00863646">
        <w:rPr>
          <w:rFonts w:ascii="Arial" w:eastAsia="Times New Roman" w:hAnsi="Arial" w:cs="Arial"/>
          <w:color w:val="000000"/>
          <w:kern w:val="28"/>
          <w:sz w:val="22"/>
          <w:szCs w:val="22"/>
        </w:rPr>
        <w:t>Quantitative Methods of Social Research</w:t>
      </w:r>
    </w:p>
    <w:p w14:paraId="6C4A7C9A" w14:textId="77777777" w:rsidR="008438F1" w:rsidRPr="00FD46D4" w:rsidRDefault="008438F1" w:rsidP="008438F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08034C4B" w14:textId="4ACEDD19" w:rsidR="008438F1" w:rsidRDefault="008438F1" w:rsidP="008438F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June 2023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863646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Introduction to Structural Equation Modeling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- Virtual, </w:t>
      </w:r>
      <w:r w:rsidRPr="00863646">
        <w:rPr>
          <w:rFonts w:ascii="Arial" w:eastAsia="Times New Roman" w:hAnsi="Arial" w:cs="Arial"/>
          <w:color w:val="000000"/>
          <w:kern w:val="28"/>
          <w:sz w:val="22"/>
          <w:szCs w:val="22"/>
        </w:rPr>
        <w:t>Pittsburgh</w:t>
      </w:r>
      <w:r w:rsidR="000423FB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  <w:r w:rsidRPr="00863646">
        <w:rPr>
          <w:rFonts w:ascii="Arial" w:eastAsia="Times New Roman" w:hAnsi="Arial" w:cs="Arial"/>
          <w:color w:val="000000"/>
          <w:kern w:val="28"/>
          <w:sz w:val="22"/>
          <w:szCs w:val="22"/>
        </w:rPr>
        <w:t>Summer Methodology Series</w:t>
      </w:r>
    </w:p>
    <w:p w14:paraId="40BA9CA1" w14:textId="77777777" w:rsidR="000423FB" w:rsidRDefault="000423FB" w:rsidP="008438F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7066F574" w14:textId="77777777" w:rsidR="008438F1" w:rsidRDefault="008438F1" w:rsidP="008438F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April 2023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863646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Mediation, Moderation, and Conditional Process Analysis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- Virtual</w:t>
      </w:r>
      <w:r w:rsidRPr="009A5F3D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Course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, Statistical Horizons</w:t>
      </w:r>
    </w:p>
    <w:p w14:paraId="0589A2C1" w14:textId="77777777" w:rsidR="008438F1" w:rsidRDefault="008438F1" w:rsidP="008438F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73CCF1C5" w14:textId="0C356B22" w:rsidR="009A5F3D" w:rsidRDefault="009A5F3D" w:rsidP="008438F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March 2023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9A5F3D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Vulnerable Populations in Patient-Centered Outcomes Research and Clinical Care</w:t>
      </w:r>
      <w:r w:rsidR="00863646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- Virtual, 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Northwest Center for Public Health Practice, University of Washington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</w:p>
    <w:p w14:paraId="242655FA" w14:textId="77777777" w:rsidR="009A5F3D" w:rsidRDefault="009A5F3D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471E55DA" w14:textId="1B7CF742" w:rsidR="00F51454" w:rsidRPr="00923E92" w:rsidRDefault="00F51454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PUBLICATIONS</w:t>
      </w:r>
    </w:p>
    <w:p w14:paraId="6469ABE2" w14:textId="77777777" w:rsidR="00932482" w:rsidRDefault="00932482" w:rsidP="00345E70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bookmarkStart w:id="1" w:name="_Hlk82101863"/>
    </w:p>
    <w:p w14:paraId="76240969" w14:textId="5F5D8B92" w:rsidR="00622690" w:rsidRDefault="00622690" w:rsidP="00622690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Hagiwara, N., </w:t>
      </w:r>
      <w:r w:rsidRPr="00582248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Shipman</w:t>
      </w:r>
      <w:r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-Lacewell</w:t>
      </w:r>
      <w:r w:rsidRPr="00582248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, J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., Smith, D., Jones, H., Green, T., Belgrave., F., </w:t>
      </w:r>
      <w:proofErr w:type="spellStart"/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Valrie</w:t>
      </w:r>
      <w:proofErr w:type="spellEnd"/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, C. (</w:t>
      </w:r>
      <w:r w:rsidR="000423FB">
        <w:rPr>
          <w:rFonts w:ascii="Arial" w:eastAsia="Times New Roman" w:hAnsi="Arial" w:cs="Arial"/>
          <w:color w:val="000000"/>
          <w:kern w:val="28"/>
          <w:sz w:val="22"/>
          <w:szCs w:val="22"/>
        </w:rPr>
        <w:t>2023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). </w:t>
      </w:r>
      <w:r w:rsidRPr="00F02279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Personal- vs. group-level discrimination and physical and mental health outcomes among Black adolescents. </w:t>
      </w:r>
      <w:r w:rsidR="00397AC9" w:rsidRPr="00397AC9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Journal of Racial and Ethnic Health Disparities</w:t>
      </w:r>
      <w:r w:rsidR="00397AC9" w:rsidRPr="00397AC9">
        <w:rPr>
          <w:rFonts w:ascii="Arial" w:eastAsia="Times New Roman" w:hAnsi="Arial" w:cs="Arial"/>
          <w:color w:val="000000"/>
          <w:kern w:val="28"/>
          <w:sz w:val="22"/>
          <w:szCs w:val="22"/>
        </w:rPr>
        <w:t>.</w:t>
      </w:r>
      <w:r w:rsidR="007C72A7" w:rsidRPr="007C72A7">
        <w:t xml:space="preserve"> </w:t>
      </w:r>
      <w:r w:rsidR="007C72A7" w:rsidRPr="007C72A7">
        <w:rPr>
          <w:rFonts w:ascii="Arial" w:eastAsia="Times New Roman" w:hAnsi="Arial" w:cs="Arial"/>
          <w:color w:val="000000"/>
          <w:kern w:val="28"/>
          <w:sz w:val="22"/>
          <w:szCs w:val="22"/>
        </w:rPr>
        <w:t>10.1007/s40615-023-01758-4</w:t>
      </w:r>
      <w:r w:rsidR="007C72A7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Advance online publication. </w:t>
      </w:r>
    </w:p>
    <w:p w14:paraId="48B96F3D" w14:textId="77777777" w:rsidR="00622690" w:rsidRPr="00722E55" w:rsidRDefault="00622690" w:rsidP="00622690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  <w:highlight w:val="yellow"/>
        </w:rPr>
      </w:pPr>
    </w:p>
    <w:p w14:paraId="41510EE1" w14:textId="68F4A169" w:rsidR="00932482" w:rsidRDefault="00932482" w:rsidP="00932482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722E55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Williams, C. D., </w:t>
      </w:r>
      <w:r w:rsidRPr="00722E55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Shipman</w:t>
      </w:r>
      <w:r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-Lacewell</w:t>
      </w:r>
      <w:r w:rsidRPr="00722E55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, J</w:t>
      </w:r>
      <w:r w:rsidRPr="00722E55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., Shih, S., Wynn, A., Elias, M. J., &amp; </w:t>
      </w:r>
      <w:proofErr w:type="spellStart"/>
      <w:r w:rsidRPr="00722E55">
        <w:rPr>
          <w:rFonts w:ascii="Arial" w:eastAsia="Times New Roman" w:hAnsi="Arial" w:cs="Arial"/>
          <w:color w:val="000000"/>
          <w:kern w:val="28"/>
          <w:sz w:val="22"/>
          <w:szCs w:val="22"/>
        </w:rPr>
        <w:t>Valrie</w:t>
      </w:r>
      <w:proofErr w:type="spellEnd"/>
      <w:r w:rsidRPr="00722E55">
        <w:rPr>
          <w:rFonts w:ascii="Arial" w:eastAsia="Times New Roman" w:hAnsi="Arial" w:cs="Arial"/>
          <w:color w:val="000000"/>
          <w:kern w:val="28"/>
          <w:sz w:val="22"/>
          <w:szCs w:val="22"/>
        </w:rPr>
        <w:t>, C. R. (</w:t>
      </w:r>
      <w:r w:rsidR="002B0C0F">
        <w:rPr>
          <w:rFonts w:ascii="Arial" w:eastAsia="Times New Roman" w:hAnsi="Arial" w:cs="Arial"/>
          <w:color w:val="000000"/>
          <w:kern w:val="28"/>
          <w:sz w:val="22"/>
          <w:szCs w:val="22"/>
        </w:rPr>
        <w:t>2023</w:t>
      </w:r>
      <w:r w:rsidRPr="00722E55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). </w:t>
      </w:r>
      <w:r w:rsidRPr="00932482">
        <w:rPr>
          <w:rFonts w:ascii="Arial" w:eastAsia="Times New Roman" w:hAnsi="Arial" w:cs="Arial"/>
          <w:color w:val="000000"/>
          <w:kern w:val="28"/>
          <w:sz w:val="22"/>
          <w:szCs w:val="22"/>
        </w:rPr>
        <w:t>Black adolescents’ racial discrimination and suicide behaviors: Testing perceived school safety as a protective moderator</w:t>
      </w:r>
      <w:r w:rsidRPr="00722E55">
        <w:rPr>
          <w:rFonts w:ascii="Arial" w:eastAsia="Times New Roman" w:hAnsi="Arial" w:cs="Arial"/>
          <w:color w:val="000000"/>
          <w:kern w:val="28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  <w:r w:rsidRPr="00932482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Journal of Research on Adolescence.</w:t>
      </w:r>
      <w:r w:rsidRPr="00932482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https://doi.org/10.1111/jora.12877. Advance online publication.</w:t>
      </w:r>
    </w:p>
    <w:p w14:paraId="5DD97B8F" w14:textId="77777777" w:rsidR="00932482" w:rsidRDefault="00932482" w:rsidP="00345E70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1503690C" w14:textId="5717C58E" w:rsidR="00345E70" w:rsidRPr="00932482" w:rsidRDefault="00345E70" w:rsidP="00345E70">
      <w:pPr>
        <w:widowControl w:val="0"/>
        <w:spacing w:after="0"/>
        <w:ind w:left="720" w:hanging="720"/>
        <w:contextualSpacing/>
        <w:rPr>
          <w:rFonts w:ascii="Arial" w:hAnsi="Arial" w:cs="Arial"/>
          <w:iCs/>
          <w:sz w:val="22"/>
          <w:szCs w:val="22"/>
        </w:rPr>
      </w:pPr>
      <w:r w:rsidRPr="00FD46D4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Shipman</w:t>
      </w:r>
      <w:r w:rsidR="002412FB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-Lacewell</w:t>
      </w:r>
      <w:r w:rsidRPr="00FD46D4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, J.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Hagiwara, N., Green, T., Jones, H., 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Belgrave, F.,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&amp; </w:t>
      </w:r>
      <w:proofErr w:type="spellStart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Valrie</w:t>
      </w:r>
      <w:proofErr w:type="spellEnd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, C.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(</w:t>
      </w:r>
      <w:r w:rsidR="00932482">
        <w:rPr>
          <w:rFonts w:ascii="Arial" w:eastAsia="Times New Roman" w:hAnsi="Arial" w:cs="Arial"/>
          <w:color w:val="000000"/>
          <w:kern w:val="28"/>
          <w:sz w:val="22"/>
          <w:szCs w:val="22"/>
        </w:rPr>
        <w:t>2023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)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Sleep Factors as Mediators of the Association of Racial Discrimination and Mental Health in </w:t>
      </w:r>
      <w:r w:rsidRPr="00FD46D4">
        <w:rPr>
          <w:rFonts w:ascii="Arial" w:hAnsi="Arial" w:cs="Arial"/>
          <w:sz w:val="22"/>
          <w:szCs w:val="22"/>
        </w:rPr>
        <w:t>Black Adolescent-Caregiver Dyads</w:t>
      </w:r>
      <w:r w:rsidRPr="00F02279">
        <w:rPr>
          <w:rFonts w:ascii="Arial" w:hAnsi="Arial" w:cs="Arial"/>
          <w:sz w:val="22"/>
          <w:szCs w:val="22"/>
        </w:rPr>
        <w:t xml:space="preserve">. </w:t>
      </w:r>
      <w:r w:rsidRPr="00345E70">
        <w:rPr>
          <w:rFonts w:ascii="Arial" w:hAnsi="Arial" w:cs="Arial"/>
          <w:i/>
          <w:sz w:val="22"/>
          <w:szCs w:val="22"/>
        </w:rPr>
        <w:t>Research on Child and Adolescent Psychopathology.</w:t>
      </w:r>
      <w:r w:rsidR="00932482">
        <w:rPr>
          <w:rFonts w:ascii="Arial" w:hAnsi="Arial" w:cs="Arial"/>
          <w:i/>
          <w:sz w:val="22"/>
          <w:szCs w:val="22"/>
        </w:rPr>
        <w:t xml:space="preserve"> </w:t>
      </w:r>
      <w:r w:rsidR="00932482" w:rsidRPr="00932482">
        <w:rPr>
          <w:rFonts w:ascii="Arial" w:hAnsi="Arial" w:cs="Arial"/>
          <w:iCs/>
          <w:sz w:val="22"/>
          <w:szCs w:val="22"/>
        </w:rPr>
        <w:t>10.1007/s10802-023-01069-6. Advance online publication.</w:t>
      </w:r>
    </w:p>
    <w:p w14:paraId="75320CBC" w14:textId="77777777" w:rsidR="00345E70" w:rsidRDefault="00345E70" w:rsidP="009E4C19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14091835" w14:textId="39B1A548" w:rsidR="00345E70" w:rsidRPr="007F1264" w:rsidRDefault="00345E70" w:rsidP="00345E70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Porter, J.S., </w:t>
      </w:r>
      <w:proofErr w:type="spellStart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Valrie</w:t>
      </w:r>
      <w:proofErr w:type="spellEnd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C., Viola, A.,S., &amp; </w:t>
      </w:r>
      <w:r w:rsidRPr="00FD46D4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. (</w:t>
      </w:r>
      <w:r w:rsidR="00932482">
        <w:rPr>
          <w:rFonts w:ascii="Arial" w:eastAsia="Times New Roman" w:hAnsi="Arial" w:cs="Arial"/>
          <w:color w:val="000000"/>
          <w:kern w:val="28"/>
          <w:sz w:val="22"/>
          <w:szCs w:val="22"/>
        </w:rPr>
        <w:t>2023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). Sickle cell disease: Lessons learned. In </w:t>
      </w:r>
      <w:proofErr w:type="spellStart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Sharafkhaneh</w:t>
      </w:r>
      <w:proofErr w:type="spellEnd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A. &amp; </w:t>
      </w:r>
      <w:proofErr w:type="spellStart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Gozal</w:t>
      </w:r>
      <w:proofErr w:type="spellEnd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D. </w:t>
      </w:r>
      <w:r w:rsidRPr="00FD46D4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 xml:space="preserve">Sleep Medicine: A handbook for transitioning </w:t>
      </w:r>
      <w:proofErr w:type="spellStart"/>
      <w:r w:rsidRPr="00FD46D4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paediatric</w:t>
      </w:r>
      <w:proofErr w:type="spellEnd"/>
      <w:r w:rsidRPr="00FD46D4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 xml:space="preserve"> to adult care</w:t>
      </w:r>
      <w:r w:rsidRPr="007F126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  <w:r w:rsidR="007F1264" w:rsidRPr="007F1264">
        <w:rPr>
          <w:rFonts w:ascii="Arial" w:eastAsia="Times New Roman" w:hAnsi="Arial" w:cs="Arial"/>
          <w:color w:val="000000"/>
          <w:kern w:val="28"/>
          <w:sz w:val="22"/>
          <w:szCs w:val="22"/>
        </w:rPr>
        <w:t>Springer.</w:t>
      </w:r>
    </w:p>
    <w:p w14:paraId="2804F283" w14:textId="77777777" w:rsidR="00932482" w:rsidRPr="00FD46D4" w:rsidRDefault="00932482" w:rsidP="00345E70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</w:pPr>
    </w:p>
    <w:p w14:paraId="736EA04D" w14:textId="334062EE" w:rsidR="00AF43C3" w:rsidRPr="00FD46D4" w:rsidRDefault="00AF43C3" w:rsidP="009E4C19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Green, T., </w:t>
      </w:r>
      <w:r w:rsidRPr="00FD46D4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., </w:t>
      </w:r>
      <w:proofErr w:type="spellStart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Valrie</w:t>
      </w:r>
      <w:proofErr w:type="spellEnd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C., Corona, R., Kohlmann, T., Valiani, S., &amp; Hagiwara, N. (2021). Discrimination and Health Among First-Generation Hispanic/Latinx Immigrants: the Roles of Sleep and Fatigue. </w:t>
      </w:r>
      <w:r w:rsidRPr="00345E70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Journal of racial and ethnic health disparities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,</w:t>
      </w:r>
      <w:r w:rsidR="00345E70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9(6): 2105-2116.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  <w:hyperlink r:id="rId5" w:history="1">
        <w:r w:rsidRPr="00FD46D4">
          <w:rPr>
            <w:rStyle w:val="Hyperlink"/>
            <w:rFonts w:ascii="Arial" w:eastAsia="Times New Roman" w:hAnsi="Arial" w:cs="Arial"/>
            <w:kern w:val="28"/>
            <w:sz w:val="22"/>
            <w:szCs w:val="22"/>
          </w:rPr>
          <w:t>https://doi-org.proxy.library.vcu.edu/10.1007/s40615-021-01149-7</w:t>
        </w:r>
      </w:hyperlink>
    </w:p>
    <w:bookmarkEnd w:id="1"/>
    <w:p w14:paraId="632955F7" w14:textId="77777777" w:rsidR="00F51454" w:rsidRPr="00FD46D4" w:rsidRDefault="00F51454" w:rsidP="009E4C19">
      <w:pPr>
        <w:widowControl w:val="0"/>
        <w:spacing w:after="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61C977B6" w14:textId="1056DB6C" w:rsidR="00722E55" w:rsidRDefault="009E4C19" w:rsidP="00722E55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bookmarkStart w:id="2" w:name="_Hlk82101712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Viola, A., Porter, J., </w:t>
      </w:r>
      <w:r w:rsidRPr="00FD46D4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Shipman, J.,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Brooks, E., &amp; </w:t>
      </w:r>
      <w:proofErr w:type="spellStart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Valrie</w:t>
      </w:r>
      <w:proofErr w:type="spellEnd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C. (2021). A scoping review of transition interventions for young adults with sickle cell disease. </w:t>
      </w:r>
      <w:r w:rsidRPr="00345E70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Pediatric blood &amp; cancer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68(9), e29135. </w:t>
      </w:r>
      <w:hyperlink r:id="rId6" w:history="1">
        <w:r w:rsidR="00AF43C3" w:rsidRPr="00FD46D4">
          <w:rPr>
            <w:rStyle w:val="Hyperlink"/>
            <w:rFonts w:ascii="Arial" w:eastAsia="Times New Roman" w:hAnsi="Arial" w:cs="Arial"/>
            <w:kern w:val="28"/>
            <w:sz w:val="22"/>
            <w:szCs w:val="22"/>
          </w:rPr>
          <w:t>https://doi-org.proxy.library.vcu.edu/10.1002/pbc.29135</w:t>
        </w:r>
      </w:hyperlink>
      <w:r w:rsidR="00AF43C3"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</w:p>
    <w:p w14:paraId="2A66B903" w14:textId="77777777" w:rsidR="00345E70" w:rsidRDefault="00345E70" w:rsidP="00722E55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68ADFC9B" w14:textId="77777777" w:rsidR="00CD49DF" w:rsidRDefault="00CD49DF" w:rsidP="00722E55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7EAC2B58" w14:textId="77777777" w:rsidR="00CD49DF" w:rsidRDefault="00CD49DF" w:rsidP="00722E55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7EC0046A" w14:textId="77777777" w:rsidR="00CD49DF" w:rsidRDefault="00CD49DF" w:rsidP="00722E55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01C3F7A0" w14:textId="77777777" w:rsidR="00CD49DF" w:rsidRDefault="00CD49DF" w:rsidP="00722E55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6F2C7ED2" w14:textId="277655BD" w:rsidR="00923E92" w:rsidRPr="00923E92" w:rsidRDefault="00923E92" w:rsidP="00722E55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r w:rsidRPr="00923E92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MAN</w:t>
      </w:r>
      <w:r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U</w:t>
      </w:r>
      <w:r w:rsidRPr="00923E92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SCRIPTS</w:t>
      </w:r>
      <w:r w:rsidR="00397AC9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 xml:space="preserve"> SUBMITTED OR</w:t>
      </w:r>
      <w:r w:rsidRPr="00923E92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 xml:space="preserve"> UNDER REVIEW</w:t>
      </w:r>
    </w:p>
    <w:p w14:paraId="4EF59D02" w14:textId="77777777" w:rsidR="00923E92" w:rsidRDefault="00923E92" w:rsidP="00932482">
      <w:pPr>
        <w:widowControl w:val="0"/>
        <w:spacing w:after="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261CA348" w14:textId="77777777" w:rsidR="002B0C0F" w:rsidRDefault="002B0C0F" w:rsidP="002B0C0F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Valrie</w:t>
      </w:r>
      <w:proofErr w:type="spellEnd"/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C.R., Kliewer, W., Gary, K., Cyrus, J., Hood, K., Williams, C.D., Lytle, L., </w:t>
      </w:r>
      <w:r w:rsidRPr="002B0C0F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Shipman-Lacewell, J.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(under review). </w:t>
      </w:r>
      <w:r w:rsidRPr="002B0C0F">
        <w:rPr>
          <w:rFonts w:ascii="Arial" w:eastAsia="Times New Roman" w:hAnsi="Arial" w:cs="Arial"/>
          <w:color w:val="000000"/>
          <w:kern w:val="28"/>
          <w:sz w:val="22"/>
          <w:szCs w:val="22"/>
        </w:rPr>
        <w:t>Scoping Review and Evidence Gap Map of Modifiable Protective Factors Impacting the Relationship between Adverse Childhood Experiences and Adult Health Outcomes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</w:p>
    <w:p w14:paraId="1D8CF6D6" w14:textId="77777777" w:rsidR="002B0C0F" w:rsidRDefault="002B0C0F" w:rsidP="002B0C0F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40C78C88" w14:textId="2947CF4C" w:rsidR="00923E92" w:rsidRDefault="00923E92" w:rsidP="00923E92">
      <w:pPr>
        <w:widowControl w:val="0"/>
        <w:spacing w:after="0"/>
        <w:ind w:left="720" w:hanging="720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923E92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Mason, K. L., </w:t>
      </w:r>
      <w:r w:rsidRPr="00582248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Shipman J.</w:t>
      </w:r>
      <w:r w:rsidRPr="00923E92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R., Coston, B. E., Hood, K. B., (</w:t>
      </w:r>
      <w:r w:rsidR="00345E70">
        <w:rPr>
          <w:rFonts w:ascii="Arial" w:eastAsia="Times New Roman" w:hAnsi="Arial" w:cs="Arial"/>
          <w:color w:val="000000"/>
          <w:kern w:val="28"/>
          <w:sz w:val="22"/>
          <w:szCs w:val="22"/>
        </w:rPr>
        <w:t>under review</w:t>
      </w:r>
      <w:r w:rsidRPr="00923E92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). A </w:t>
      </w:r>
      <w:r w:rsidR="00582248">
        <w:rPr>
          <w:rFonts w:ascii="Arial" w:eastAsia="Times New Roman" w:hAnsi="Arial" w:cs="Arial"/>
          <w:color w:val="000000"/>
          <w:kern w:val="28"/>
          <w:sz w:val="22"/>
          <w:szCs w:val="22"/>
        </w:rPr>
        <w:t>h</w:t>
      </w:r>
      <w:r w:rsidRPr="00923E92">
        <w:rPr>
          <w:rFonts w:ascii="Arial" w:eastAsia="Times New Roman" w:hAnsi="Arial" w:cs="Arial"/>
          <w:color w:val="000000"/>
          <w:kern w:val="28"/>
          <w:sz w:val="22"/>
          <w:szCs w:val="22"/>
        </w:rPr>
        <w:t>armful scene: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  <w:r w:rsidRPr="00923E92">
        <w:rPr>
          <w:rFonts w:ascii="Arial" w:eastAsia="Times New Roman" w:hAnsi="Arial" w:cs="Arial"/>
          <w:color w:val="000000"/>
          <w:kern w:val="28"/>
          <w:sz w:val="22"/>
          <w:szCs w:val="22"/>
        </w:rPr>
        <w:t>Vicarious</w:t>
      </w:r>
      <w:r w:rsidR="00582248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  <w:r w:rsidRPr="00923E92">
        <w:rPr>
          <w:rFonts w:ascii="Arial" w:eastAsia="Times New Roman" w:hAnsi="Arial" w:cs="Arial"/>
          <w:color w:val="000000"/>
          <w:kern w:val="28"/>
          <w:sz w:val="22"/>
          <w:szCs w:val="22"/>
        </w:rPr>
        <w:t>exposure to racism and negative affect among undergraduate students in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  <w:r w:rsidRPr="00923E92">
        <w:rPr>
          <w:rFonts w:ascii="Arial" w:eastAsia="Times New Roman" w:hAnsi="Arial" w:cs="Arial"/>
          <w:color w:val="000000"/>
          <w:kern w:val="28"/>
          <w:sz w:val="22"/>
          <w:szCs w:val="22"/>
        </w:rPr>
        <w:t>the context of the George Floyd tragedy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</w:p>
    <w:bookmarkEnd w:id="2"/>
    <w:p w14:paraId="324E5924" w14:textId="77777777" w:rsidR="00F973F3" w:rsidRDefault="00F973F3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7F6EF081" w14:textId="7C505EB6" w:rsidR="00F51454" w:rsidRDefault="00397AC9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397AC9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MANUSCRIPTS IN PREPARATION</w:t>
      </w:r>
    </w:p>
    <w:p w14:paraId="0DF97E58" w14:textId="77777777" w:rsidR="00397AC9" w:rsidRDefault="00397AC9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5145D887" w14:textId="00C71BDB" w:rsidR="007C5346" w:rsidRDefault="007C5346" w:rsidP="00F51454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proofErr w:type="spellStart"/>
      <w:r w:rsidRPr="007C5346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Valrie</w:t>
      </w:r>
      <w:proofErr w:type="spellEnd"/>
      <w:r w:rsidRPr="007C5346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, C., </w:t>
      </w:r>
      <w:r w:rsidRPr="007C5346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Shipman-Lacewell, J</w:t>
      </w:r>
      <w:r w:rsidRPr="007C5346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., Crawford, S., Ajibade, O., Fuh, B., Smith, W., &amp; Sisler, I.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(in preparation). </w:t>
      </w:r>
      <w:r w:rsidRPr="007C5346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Factors associated with home-based opioid use among youth with sickle cell disease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. </w:t>
      </w:r>
    </w:p>
    <w:p w14:paraId="3DABB3CB" w14:textId="77777777" w:rsidR="007C5346" w:rsidRDefault="007C5346" w:rsidP="00F51454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</w:p>
    <w:p w14:paraId="367AAC73" w14:textId="7CC29E75" w:rsidR="007C5346" w:rsidRDefault="007C5346" w:rsidP="00F51454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proofErr w:type="spellStart"/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Valrie</w:t>
      </w:r>
      <w:proofErr w:type="spellEnd"/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, C., </w:t>
      </w:r>
      <w:r w:rsidRPr="007C5346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Shipman-Lacewell, J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., Pascale, A., Green, T., Belgrave, F., Jones, H., Hagiwara, N. (in preparation). </w:t>
      </w:r>
      <w:r w:rsidRPr="007C5346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Racial discrimination, sleep, and pain in Black adolescent-caregiver dyads in the US: An application of the Actor-Partner Interdependence Mediation Model</w:t>
      </w:r>
    </w:p>
    <w:p w14:paraId="4EB6BAA8" w14:textId="77777777" w:rsidR="007C5346" w:rsidRPr="007C5346" w:rsidRDefault="007C5346" w:rsidP="00F51454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</w:p>
    <w:p w14:paraId="7A99AFA2" w14:textId="4E39CDD9" w:rsidR="00397AC9" w:rsidRDefault="00397AC9" w:rsidP="00F51454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397AC9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Shipman-Lacewell, J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., Cooper, S., Hagiwara, N., </w:t>
      </w:r>
      <w:proofErr w:type="spellStart"/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Valrie</w:t>
      </w:r>
      <w:proofErr w:type="spellEnd"/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, C. (in preparation). S</w:t>
      </w:r>
      <w:r w:rsidRPr="00397AC9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ocial ecological buffers of the association of racism and mental, and physical, and behavioral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</w:t>
      </w:r>
      <w:r w:rsidRPr="00397AC9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health among Black</w:t>
      </w:r>
      <w:r w:rsidR="00DD47CE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youth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: A systematic review. </w:t>
      </w:r>
    </w:p>
    <w:p w14:paraId="57268FCB" w14:textId="77777777" w:rsidR="00397AC9" w:rsidRPr="00397AC9" w:rsidRDefault="00397AC9" w:rsidP="00F51454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</w:p>
    <w:p w14:paraId="5AB5869D" w14:textId="7DE76048" w:rsidR="00852572" w:rsidRPr="00FD46D4" w:rsidRDefault="009443B7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RESEARCH </w:t>
      </w:r>
      <w:r w:rsidR="00A72371"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PRESENTATION</w:t>
      </w:r>
      <w:r w:rsidR="00173838"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</w:t>
      </w:r>
    </w:p>
    <w:p w14:paraId="6D5C394D" w14:textId="77777777" w:rsidR="007503BA" w:rsidRPr="00FD46D4" w:rsidRDefault="007503BA" w:rsidP="00F51454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16C0BA84" w14:textId="172293B1" w:rsidR="00AC6A55" w:rsidRDefault="00AC6A55" w:rsidP="000733F3">
      <w:pPr>
        <w:ind w:left="720" w:hanging="720"/>
        <w:rPr>
          <w:rFonts w:ascii="Arial" w:hAnsi="Arial" w:cs="Arial"/>
          <w:sz w:val="22"/>
          <w:szCs w:val="22"/>
        </w:rPr>
      </w:pPr>
      <w:r w:rsidRPr="00AC6A55">
        <w:rPr>
          <w:rFonts w:ascii="Arial" w:hAnsi="Arial" w:cs="Arial"/>
          <w:sz w:val="22"/>
          <w:szCs w:val="22"/>
        </w:rPr>
        <w:t xml:space="preserve">Shih, S.F., Williams, C.D., </w:t>
      </w:r>
      <w:r w:rsidRPr="00AC6A55">
        <w:rPr>
          <w:rFonts w:ascii="Arial" w:hAnsi="Arial" w:cs="Arial"/>
          <w:b/>
          <w:bCs/>
          <w:sz w:val="22"/>
          <w:szCs w:val="22"/>
        </w:rPr>
        <w:t>Shipman J.,</w:t>
      </w:r>
      <w:r w:rsidRPr="00AC6A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6A55">
        <w:rPr>
          <w:rFonts w:ascii="Arial" w:hAnsi="Arial" w:cs="Arial"/>
          <w:sz w:val="22"/>
          <w:szCs w:val="22"/>
        </w:rPr>
        <w:t>Valrie</w:t>
      </w:r>
      <w:proofErr w:type="spellEnd"/>
      <w:r w:rsidRPr="00AC6A55">
        <w:rPr>
          <w:rFonts w:ascii="Arial" w:hAnsi="Arial" w:cs="Arial"/>
          <w:sz w:val="22"/>
          <w:szCs w:val="22"/>
        </w:rPr>
        <w:t xml:space="preserve">, C.R. (2023, April). </w:t>
      </w:r>
      <w:r w:rsidRPr="00AC6A55">
        <w:rPr>
          <w:rFonts w:ascii="Arial" w:hAnsi="Arial" w:cs="Arial"/>
          <w:i/>
          <w:iCs/>
          <w:sz w:val="22"/>
          <w:szCs w:val="22"/>
        </w:rPr>
        <w:t xml:space="preserve">A Latent Class </w:t>
      </w:r>
      <w:r w:rsidR="000C0D75">
        <w:rPr>
          <w:rFonts w:ascii="Arial" w:hAnsi="Arial" w:cs="Arial"/>
          <w:i/>
          <w:iCs/>
          <w:sz w:val="22"/>
          <w:szCs w:val="22"/>
        </w:rPr>
        <w:t>a</w:t>
      </w:r>
      <w:r w:rsidRPr="00AC6A55">
        <w:rPr>
          <w:rFonts w:ascii="Arial" w:hAnsi="Arial" w:cs="Arial"/>
          <w:i/>
          <w:iCs/>
          <w:sz w:val="22"/>
          <w:szCs w:val="22"/>
        </w:rPr>
        <w:t xml:space="preserve">nalysis of </w:t>
      </w:r>
      <w:r w:rsidR="000C0D75" w:rsidRPr="00AC6A55">
        <w:rPr>
          <w:rFonts w:ascii="Arial" w:hAnsi="Arial" w:cs="Arial"/>
          <w:i/>
          <w:iCs/>
          <w:sz w:val="22"/>
          <w:szCs w:val="22"/>
        </w:rPr>
        <w:t xml:space="preserve">health behaviors among middle school students: </w:t>
      </w:r>
      <w:r w:rsidR="000C0D75">
        <w:rPr>
          <w:rFonts w:ascii="Arial" w:hAnsi="Arial" w:cs="Arial"/>
          <w:i/>
          <w:iCs/>
          <w:sz w:val="22"/>
          <w:szCs w:val="22"/>
        </w:rPr>
        <w:t>I</w:t>
      </w:r>
      <w:r w:rsidR="000C0D75" w:rsidRPr="00AC6A55">
        <w:rPr>
          <w:rFonts w:ascii="Arial" w:hAnsi="Arial" w:cs="Arial"/>
          <w:i/>
          <w:iCs/>
          <w:sz w:val="22"/>
          <w:szCs w:val="22"/>
        </w:rPr>
        <w:t>mplications for family &amp; school levels interventions</w:t>
      </w:r>
      <w:r w:rsidRPr="00AC6A55">
        <w:rPr>
          <w:rFonts w:ascii="Arial" w:hAnsi="Arial" w:cs="Arial"/>
          <w:i/>
          <w:iCs/>
          <w:sz w:val="22"/>
          <w:szCs w:val="22"/>
        </w:rPr>
        <w:t xml:space="preserve">. </w:t>
      </w:r>
      <w:r w:rsidRPr="00AC6A55">
        <w:rPr>
          <w:rFonts w:ascii="Arial" w:hAnsi="Arial" w:cs="Arial"/>
          <w:sz w:val="22"/>
          <w:szCs w:val="22"/>
        </w:rPr>
        <w:t>Poster accepted to be presented at 44th Annual Meeting &amp; Scientific Sessions of the Society of Behavioral Medicine, Phoenix, AZ.</w:t>
      </w:r>
    </w:p>
    <w:p w14:paraId="795E174D" w14:textId="3B956366" w:rsidR="000733F3" w:rsidRDefault="000733F3" w:rsidP="000733F3">
      <w:pPr>
        <w:ind w:left="720" w:hanging="720"/>
        <w:rPr>
          <w:rFonts w:ascii="Arial" w:hAnsi="Arial" w:cs="Arial"/>
          <w:sz w:val="22"/>
          <w:szCs w:val="22"/>
        </w:rPr>
      </w:pPr>
      <w:r w:rsidRPr="000733F3">
        <w:rPr>
          <w:rFonts w:ascii="Arial" w:hAnsi="Arial" w:cs="Arial"/>
          <w:sz w:val="22"/>
          <w:szCs w:val="22"/>
        </w:rPr>
        <w:t xml:space="preserve">Williams, C. D., </w:t>
      </w:r>
      <w:r w:rsidRPr="000733F3">
        <w:rPr>
          <w:rFonts w:ascii="Arial" w:hAnsi="Arial" w:cs="Arial"/>
          <w:b/>
          <w:bCs/>
          <w:sz w:val="22"/>
          <w:szCs w:val="22"/>
        </w:rPr>
        <w:t>Shipman, J.,</w:t>
      </w:r>
      <w:r w:rsidRPr="000733F3">
        <w:rPr>
          <w:rFonts w:ascii="Arial" w:hAnsi="Arial" w:cs="Arial"/>
          <w:sz w:val="22"/>
          <w:szCs w:val="22"/>
        </w:rPr>
        <w:t xml:space="preserve"> Shih, S.</w:t>
      </w:r>
      <w:r w:rsidR="00AC6A55">
        <w:rPr>
          <w:rFonts w:ascii="Arial" w:hAnsi="Arial" w:cs="Arial"/>
          <w:sz w:val="22"/>
          <w:szCs w:val="22"/>
        </w:rPr>
        <w:t xml:space="preserve"> F.</w:t>
      </w:r>
      <w:r w:rsidRPr="000733F3">
        <w:rPr>
          <w:rFonts w:ascii="Arial" w:hAnsi="Arial" w:cs="Arial"/>
          <w:sz w:val="22"/>
          <w:szCs w:val="22"/>
        </w:rPr>
        <w:t xml:space="preserve">, Wynn, A., Elias, M. J., &amp; </w:t>
      </w:r>
      <w:proofErr w:type="spellStart"/>
      <w:r w:rsidRPr="000733F3">
        <w:rPr>
          <w:rFonts w:ascii="Arial" w:hAnsi="Arial" w:cs="Arial"/>
          <w:sz w:val="22"/>
          <w:szCs w:val="22"/>
        </w:rPr>
        <w:t>Valrie</w:t>
      </w:r>
      <w:proofErr w:type="spellEnd"/>
      <w:r w:rsidRPr="000733F3">
        <w:rPr>
          <w:rFonts w:ascii="Arial" w:hAnsi="Arial" w:cs="Arial"/>
          <w:sz w:val="22"/>
          <w:szCs w:val="22"/>
        </w:rPr>
        <w:t xml:space="preserve">, C. R. </w:t>
      </w:r>
      <w:r>
        <w:rPr>
          <w:rFonts w:ascii="Arial" w:hAnsi="Arial" w:cs="Arial"/>
          <w:sz w:val="22"/>
          <w:szCs w:val="22"/>
        </w:rPr>
        <w:t xml:space="preserve">(2023, April). </w:t>
      </w:r>
      <w:r w:rsidRPr="000733F3">
        <w:rPr>
          <w:rFonts w:ascii="Arial" w:hAnsi="Arial" w:cs="Arial"/>
          <w:i/>
          <w:iCs/>
          <w:sz w:val="22"/>
          <w:szCs w:val="22"/>
        </w:rPr>
        <w:t xml:space="preserve">Black adolescents’ discrimination and suicide: The school context as protective. </w:t>
      </w:r>
      <w:r w:rsidRPr="000733F3">
        <w:rPr>
          <w:rFonts w:ascii="Arial" w:hAnsi="Arial" w:cs="Arial"/>
          <w:sz w:val="22"/>
          <w:szCs w:val="22"/>
        </w:rPr>
        <w:t xml:space="preserve">Poster </w:t>
      </w:r>
      <w:r w:rsidR="009D0A33">
        <w:rPr>
          <w:rFonts w:ascii="Arial" w:hAnsi="Arial" w:cs="Arial"/>
          <w:sz w:val="22"/>
          <w:szCs w:val="22"/>
        </w:rPr>
        <w:t>accepted</w:t>
      </w:r>
      <w:r w:rsidRPr="000733F3">
        <w:rPr>
          <w:rFonts w:ascii="Arial" w:hAnsi="Arial" w:cs="Arial"/>
          <w:sz w:val="22"/>
          <w:szCs w:val="22"/>
        </w:rPr>
        <w:t xml:space="preserve"> to be presented at the Southeastern Psychological Association Annual Conference, New Orleans, LA.</w:t>
      </w:r>
    </w:p>
    <w:p w14:paraId="025C1426" w14:textId="114555B7" w:rsidR="00A21444" w:rsidRDefault="009D0A33" w:rsidP="00FF1B40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D0A33">
        <w:rPr>
          <w:rFonts w:ascii="Arial" w:hAnsi="Arial" w:cs="Arial"/>
          <w:sz w:val="22"/>
          <w:szCs w:val="22"/>
        </w:rPr>
        <w:t>Valrie</w:t>
      </w:r>
      <w:proofErr w:type="spellEnd"/>
      <w:r w:rsidRPr="009D0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C.,</w:t>
      </w:r>
      <w:r w:rsidRPr="009D0A33">
        <w:rPr>
          <w:rFonts w:ascii="Arial" w:hAnsi="Arial" w:cs="Arial"/>
          <w:sz w:val="22"/>
          <w:szCs w:val="22"/>
        </w:rPr>
        <w:t xml:space="preserve"> Crawford,</w:t>
      </w:r>
      <w:r>
        <w:rPr>
          <w:rFonts w:ascii="Arial" w:hAnsi="Arial" w:cs="Arial"/>
          <w:sz w:val="22"/>
          <w:szCs w:val="22"/>
        </w:rPr>
        <w:t xml:space="preserve"> B. S.,</w:t>
      </w:r>
      <w:r w:rsidRPr="009D0A33">
        <w:rPr>
          <w:rFonts w:ascii="Arial" w:hAnsi="Arial" w:cs="Arial"/>
          <w:sz w:val="22"/>
          <w:szCs w:val="22"/>
        </w:rPr>
        <w:t xml:space="preserve"> Pascale,</w:t>
      </w:r>
      <w:r>
        <w:rPr>
          <w:rFonts w:ascii="Arial" w:hAnsi="Arial" w:cs="Arial"/>
          <w:sz w:val="22"/>
          <w:szCs w:val="22"/>
        </w:rPr>
        <w:t xml:space="preserve"> A.,</w:t>
      </w:r>
      <w:r w:rsidRPr="009D0A33">
        <w:rPr>
          <w:rFonts w:ascii="Arial" w:hAnsi="Arial" w:cs="Arial"/>
          <w:sz w:val="22"/>
          <w:szCs w:val="22"/>
        </w:rPr>
        <w:t xml:space="preserve"> </w:t>
      </w:r>
      <w:r w:rsidRPr="009D0A33">
        <w:rPr>
          <w:rFonts w:ascii="Arial" w:hAnsi="Arial" w:cs="Arial"/>
          <w:b/>
          <w:bCs/>
          <w:sz w:val="22"/>
          <w:szCs w:val="22"/>
        </w:rPr>
        <w:t>Shipman, J.</w:t>
      </w:r>
      <w:r w:rsidRPr="009D0A33">
        <w:rPr>
          <w:rFonts w:ascii="Arial" w:hAnsi="Arial" w:cs="Arial"/>
          <w:sz w:val="22"/>
          <w:szCs w:val="22"/>
        </w:rPr>
        <w:t xml:space="preserve"> Fuh,</w:t>
      </w:r>
      <w:r>
        <w:rPr>
          <w:rFonts w:ascii="Arial" w:hAnsi="Arial" w:cs="Arial"/>
          <w:sz w:val="22"/>
          <w:szCs w:val="22"/>
        </w:rPr>
        <w:t xml:space="preserve"> B., Smith, </w:t>
      </w:r>
      <w:r w:rsidRPr="009D0A3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9D0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D0A33">
        <w:rPr>
          <w:rFonts w:ascii="Arial" w:hAnsi="Arial" w:cs="Arial"/>
          <w:sz w:val="22"/>
          <w:szCs w:val="22"/>
        </w:rPr>
        <w:t>Sisler,</w:t>
      </w:r>
      <w:r>
        <w:rPr>
          <w:rFonts w:ascii="Arial" w:hAnsi="Arial" w:cs="Arial"/>
          <w:sz w:val="22"/>
          <w:szCs w:val="22"/>
        </w:rPr>
        <w:t xml:space="preserve"> I. (2023, March). </w:t>
      </w:r>
      <w:r w:rsidRPr="009D0A33">
        <w:rPr>
          <w:rFonts w:ascii="Arial" w:hAnsi="Arial" w:cs="Arial"/>
          <w:i/>
          <w:iCs/>
          <w:sz w:val="22"/>
          <w:szCs w:val="22"/>
        </w:rPr>
        <w:t>Factors associated with home-based opioid use among youth with sickle cell disease.</w:t>
      </w:r>
      <w:r>
        <w:rPr>
          <w:rFonts w:ascii="Arial" w:hAnsi="Arial" w:cs="Arial"/>
          <w:sz w:val="22"/>
          <w:szCs w:val="22"/>
        </w:rPr>
        <w:t xml:space="preserve"> Poster accepted to presented at the Society for Pediatric Society Annual Conference, Chicago, IL. </w:t>
      </w:r>
    </w:p>
    <w:p w14:paraId="3587C8E7" w14:textId="1FFFF9E4" w:rsidR="000733F3" w:rsidRDefault="000733F3" w:rsidP="00FF1B40">
      <w:pPr>
        <w:ind w:left="720" w:hanging="720"/>
        <w:rPr>
          <w:rFonts w:ascii="Arial" w:hAnsi="Arial" w:cs="Arial"/>
          <w:sz w:val="22"/>
          <w:szCs w:val="22"/>
        </w:rPr>
      </w:pPr>
      <w:r w:rsidRPr="000733F3">
        <w:rPr>
          <w:rFonts w:ascii="Arial" w:hAnsi="Arial" w:cs="Arial"/>
          <w:sz w:val="22"/>
          <w:szCs w:val="22"/>
        </w:rPr>
        <w:t xml:space="preserve">Williams, C. D., </w:t>
      </w:r>
      <w:r w:rsidRPr="000733F3">
        <w:rPr>
          <w:rFonts w:ascii="Arial" w:hAnsi="Arial" w:cs="Arial"/>
          <w:b/>
          <w:bCs/>
          <w:sz w:val="22"/>
          <w:szCs w:val="22"/>
        </w:rPr>
        <w:t>Shipman, J.,</w:t>
      </w:r>
      <w:r w:rsidRPr="000733F3">
        <w:rPr>
          <w:rFonts w:ascii="Arial" w:hAnsi="Arial" w:cs="Arial"/>
          <w:sz w:val="22"/>
          <w:szCs w:val="22"/>
        </w:rPr>
        <w:t xml:space="preserve"> Shih, S.</w:t>
      </w:r>
      <w:r w:rsidR="00AC6A55">
        <w:rPr>
          <w:rFonts w:ascii="Arial" w:hAnsi="Arial" w:cs="Arial"/>
          <w:sz w:val="22"/>
          <w:szCs w:val="22"/>
        </w:rPr>
        <w:t xml:space="preserve"> F.</w:t>
      </w:r>
      <w:r w:rsidRPr="000733F3">
        <w:rPr>
          <w:rFonts w:ascii="Arial" w:hAnsi="Arial" w:cs="Arial"/>
          <w:sz w:val="22"/>
          <w:szCs w:val="22"/>
        </w:rPr>
        <w:t xml:space="preserve">, Wynn, A., Elias, M. J., &amp; </w:t>
      </w:r>
      <w:proofErr w:type="spellStart"/>
      <w:r w:rsidRPr="000733F3">
        <w:rPr>
          <w:rFonts w:ascii="Arial" w:hAnsi="Arial" w:cs="Arial"/>
          <w:sz w:val="22"/>
          <w:szCs w:val="22"/>
        </w:rPr>
        <w:t>Valrie</w:t>
      </w:r>
      <w:proofErr w:type="spellEnd"/>
      <w:r w:rsidRPr="000733F3">
        <w:rPr>
          <w:rFonts w:ascii="Arial" w:hAnsi="Arial" w:cs="Arial"/>
          <w:sz w:val="22"/>
          <w:szCs w:val="22"/>
        </w:rPr>
        <w:t xml:space="preserve">, C. R. (2023, March). </w:t>
      </w:r>
      <w:r w:rsidRPr="000733F3">
        <w:rPr>
          <w:rFonts w:ascii="Arial" w:hAnsi="Arial" w:cs="Arial"/>
          <w:i/>
          <w:iCs/>
          <w:sz w:val="22"/>
          <w:szCs w:val="22"/>
        </w:rPr>
        <w:t>Black adolescents’ discrimination and suicide behaviors: School safety and involvement in extracurricular activities as moderators.</w:t>
      </w:r>
      <w:r w:rsidRPr="000733F3">
        <w:rPr>
          <w:rFonts w:ascii="Arial" w:hAnsi="Arial" w:cs="Arial"/>
          <w:sz w:val="22"/>
          <w:szCs w:val="22"/>
        </w:rPr>
        <w:t xml:space="preserve"> Flash talk </w:t>
      </w:r>
      <w:r w:rsidR="009D0A33">
        <w:rPr>
          <w:rFonts w:ascii="Arial" w:hAnsi="Arial" w:cs="Arial"/>
          <w:sz w:val="22"/>
          <w:szCs w:val="22"/>
        </w:rPr>
        <w:t>accepted</w:t>
      </w:r>
      <w:r w:rsidRPr="000733F3">
        <w:rPr>
          <w:rFonts w:ascii="Arial" w:hAnsi="Arial" w:cs="Arial"/>
          <w:sz w:val="22"/>
          <w:szCs w:val="22"/>
        </w:rPr>
        <w:t xml:space="preserve"> to be presented at the Society for Research in Child Development Biennial Meeting, Salt Lake City, Utah.</w:t>
      </w:r>
    </w:p>
    <w:p w14:paraId="3761F9C0" w14:textId="32FEC8AC" w:rsidR="00345E70" w:rsidRPr="00622690" w:rsidRDefault="000733F3" w:rsidP="00622690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0733F3">
        <w:rPr>
          <w:rFonts w:ascii="Arial" w:hAnsi="Arial" w:cs="Arial"/>
          <w:sz w:val="22"/>
          <w:szCs w:val="22"/>
        </w:rPr>
        <w:lastRenderedPageBreak/>
        <w:t>Valrie</w:t>
      </w:r>
      <w:proofErr w:type="spellEnd"/>
      <w:r w:rsidRPr="000733F3">
        <w:rPr>
          <w:rFonts w:ascii="Arial" w:hAnsi="Arial" w:cs="Arial"/>
          <w:sz w:val="22"/>
          <w:szCs w:val="22"/>
        </w:rPr>
        <w:t>, C</w:t>
      </w:r>
      <w:r>
        <w:rPr>
          <w:rFonts w:ascii="Arial" w:hAnsi="Arial" w:cs="Arial"/>
          <w:b/>
          <w:bCs/>
          <w:sz w:val="22"/>
          <w:szCs w:val="22"/>
        </w:rPr>
        <w:t xml:space="preserve">., </w:t>
      </w:r>
      <w:r w:rsidRPr="00FD46D4">
        <w:rPr>
          <w:rFonts w:ascii="Arial" w:hAnsi="Arial" w:cs="Arial"/>
          <w:b/>
          <w:bCs/>
          <w:sz w:val="22"/>
          <w:szCs w:val="22"/>
        </w:rPr>
        <w:t>Shipman, J</w:t>
      </w:r>
      <w:r w:rsidRPr="00FD46D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 xml:space="preserve">Pascale, A., </w:t>
      </w:r>
      <w:r w:rsidRPr="00FD46D4">
        <w:rPr>
          <w:rFonts w:ascii="Arial" w:hAnsi="Arial" w:cs="Arial"/>
          <w:sz w:val="22"/>
          <w:szCs w:val="22"/>
        </w:rPr>
        <w:t>Green, T., Belgrave, F., Jones, H</w:t>
      </w:r>
      <w:r>
        <w:rPr>
          <w:rFonts w:ascii="Arial" w:hAnsi="Arial" w:cs="Arial"/>
          <w:sz w:val="22"/>
          <w:szCs w:val="22"/>
        </w:rPr>
        <w:t>., Hagiwara, N. (2022</w:t>
      </w:r>
      <w:r w:rsidR="00B6354E">
        <w:rPr>
          <w:rFonts w:ascii="Arial" w:hAnsi="Arial" w:cs="Arial"/>
          <w:sz w:val="22"/>
          <w:szCs w:val="22"/>
        </w:rPr>
        <w:t>, March</w:t>
      </w:r>
      <w:r>
        <w:rPr>
          <w:rFonts w:ascii="Arial" w:hAnsi="Arial" w:cs="Arial"/>
          <w:sz w:val="22"/>
          <w:szCs w:val="22"/>
        </w:rPr>
        <w:t xml:space="preserve">). </w:t>
      </w:r>
      <w:r w:rsidRPr="000733F3">
        <w:rPr>
          <w:rFonts w:ascii="Arial" w:hAnsi="Arial" w:cs="Arial"/>
          <w:i/>
          <w:iCs/>
          <w:sz w:val="22"/>
          <w:szCs w:val="22"/>
        </w:rPr>
        <w:t>Racial discrimination, sleep, and pain in Black adolescent-caregiver dyads in the US: An application of the Actor-Partner Interdependence Mediation Model.</w:t>
      </w:r>
      <w:r>
        <w:rPr>
          <w:rFonts w:ascii="Arial" w:hAnsi="Arial" w:cs="Arial"/>
          <w:sz w:val="22"/>
          <w:szCs w:val="22"/>
        </w:rPr>
        <w:t xml:space="preserve">  Poster presented at the </w:t>
      </w:r>
      <w:r w:rsidRPr="000733F3">
        <w:rPr>
          <w:rFonts w:ascii="Arial" w:hAnsi="Arial" w:cs="Arial"/>
          <w:sz w:val="22"/>
          <w:szCs w:val="22"/>
        </w:rPr>
        <w:t>13th International Symposium on Pediatric Pain</w:t>
      </w:r>
      <w:r>
        <w:rPr>
          <w:rFonts w:ascii="Arial" w:hAnsi="Arial" w:cs="Arial"/>
          <w:sz w:val="22"/>
          <w:szCs w:val="22"/>
        </w:rPr>
        <w:t xml:space="preserve">, Virtual. </w:t>
      </w:r>
    </w:p>
    <w:p w14:paraId="2CBB7720" w14:textId="3A78625A" w:rsidR="00FF1B40" w:rsidRPr="00FD46D4" w:rsidRDefault="00FF1B40" w:rsidP="00FF1B40">
      <w:pPr>
        <w:ind w:left="720" w:hanging="720"/>
        <w:rPr>
          <w:rFonts w:ascii="Arial" w:hAnsi="Arial" w:cs="Arial"/>
          <w:sz w:val="22"/>
          <w:szCs w:val="22"/>
        </w:rPr>
      </w:pPr>
      <w:r w:rsidRPr="00FD46D4">
        <w:rPr>
          <w:rFonts w:ascii="Arial" w:hAnsi="Arial" w:cs="Arial"/>
          <w:b/>
          <w:bCs/>
          <w:sz w:val="22"/>
          <w:szCs w:val="22"/>
        </w:rPr>
        <w:t>Shipman, J</w:t>
      </w:r>
      <w:r w:rsidRPr="00FD46D4">
        <w:rPr>
          <w:rFonts w:ascii="Arial" w:hAnsi="Arial" w:cs="Arial"/>
          <w:sz w:val="22"/>
          <w:szCs w:val="22"/>
        </w:rPr>
        <w:t xml:space="preserve">., Hagiwara, N., Green, T., Belgrave, F., Jones, S., Jones, H., </w:t>
      </w:r>
      <w:proofErr w:type="spellStart"/>
      <w:r w:rsidRPr="00FD46D4">
        <w:rPr>
          <w:rFonts w:ascii="Arial" w:hAnsi="Arial" w:cs="Arial"/>
          <w:sz w:val="22"/>
          <w:szCs w:val="22"/>
        </w:rPr>
        <w:t>Valrie</w:t>
      </w:r>
      <w:proofErr w:type="spellEnd"/>
      <w:r w:rsidRPr="00FD46D4">
        <w:rPr>
          <w:rFonts w:ascii="Arial" w:hAnsi="Arial" w:cs="Arial"/>
          <w:sz w:val="22"/>
          <w:szCs w:val="22"/>
        </w:rPr>
        <w:t>, C. (2021</w:t>
      </w:r>
      <w:r w:rsidR="00B6354E">
        <w:rPr>
          <w:rFonts w:ascii="Arial" w:hAnsi="Arial" w:cs="Arial"/>
          <w:sz w:val="22"/>
          <w:szCs w:val="22"/>
        </w:rPr>
        <w:t>, November</w:t>
      </w:r>
      <w:r w:rsidRPr="00FD46D4">
        <w:rPr>
          <w:rFonts w:ascii="Arial" w:hAnsi="Arial" w:cs="Arial"/>
          <w:sz w:val="22"/>
          <w:szCs w:val="22"/>
        </w:rPr>
        <w:t xml:space="preserve">). </w:t>
      </w:r>
      <w:r w:rsidRPr="000733F3">
        <w:rPr>
          <w:rFonts w:ascii="Arial" w:hAnsi="Arial" w:cs="Arial"/>
          <w:i/>
          <w:iCs/>
          <w:sz w:val="22"/>
          <w:szCs w:val="22"/>
        </w:rPr>
        <w:t>Sleep Factors as Mediators of Racial Discrimination and Mental Health in Black Adolescent-Caregiver Dyads.</w:t>
      </w:r>
      <w:r w:rsidRPr="00FD46D4">
        <w:rPr>
          <w:rFonts w:ascii="Arial" w:hAnsi="Arial" w:cs="Arial"/>
          <w:sz w:val="22"/>
          <w:szCs w:val="22"/>
        </w:rPr>
        <w:t xml:space="preserve"> </w:t>
      </w:r>
      <w:r w:rsidR="000733F3">
        <w:rPr>
          <w:rFonts w:ascii="Arial" w:hAnsi="Arial" w:cs="Arial"/>
          <w:sz w:val="22"/>
          <w:szCs w:val="22"/>
        </w:rPr>
        <w:t xml:space="preserve">Poster presented at the </w:t>
      </w:r>
      <w:r w:rsidRPr="00FD46D4">
        <w:rPr>
          <w:rFonts w:ascii="Arial" w:hAnsi="Arial" w:cs="Arial"/>
          <w:sz w:val="22"/>
          <w:szCs w:val="22"/>
        </w:rPr>
        <w:t xml:space="preserve">Southeast and Midwest Ecological-Community Conference, Virtual. </w:t>
      </w:r>
    </w:p>
    <w:p w14:paraId="58F5BC0D" w14:textId="63D0C354" w:rsidR="00852572" w:rsidRPr="00FD46D4" w:rsidRDefault="00852572" w:rsidP="008A70F7">
      <w:pPr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FD46D4">
        <w:rPr>
          <w:rFonts w:ascii="Arial" w:hAnsi="Arial" w:cs="Arial"/>
          <w:sz w:val="22"/>
          <w:szCs w:val="22"/>
        </w:rPr>
        <w:t xml:space="preserve">Quarless, M., </w:t>
      </w:r>
      <w:r w:rsidRPr="00FD46D4">
        <w:rPr>
          <w:rFonts w:ascii="Arial" w:hAnsi="Arial" w:cs="Arial"/>
          <w:b/>
          <w:sz w:val="22"/>
          <w:szCs w:val="22"/>
        </w:rPr>
        <w:t>Shipman, J.,</w:t>
      </w:r>
      <w:r w:rsidRPr="00FD46D4">
        <w:rPr>
          <w:rFonts w:ascii="Arial" w:hAnsi="Arial" w:cs="Arial"/>
          <w:sz w:val="22"/>
          <w:szCs w:val="22"/>
        </w:rPr>
        <w:t xml:space="preserve"> Pascale, A., Everhart, R., &amp; </w:t>
      </w:r>
      <w:proofErr w:type="spellStart"/>
      <w:r w:rsidRPr="00FD46D4">
        <w:rPr>
          <w:rFonts w:ascii="Arial" w:hAnsi="Arial" w:cs="Arial"/>
          <w:sz w:val="22"/>
          <w:szCs w:val="22"/>
        </w:rPr>
        <w:t>Valrie</w:t>
      </w:r>
      <w:proofErr w:type="spellEnd"/>
      <w:r w:rsidRPr="00FD46D4">
        <w:rPr>
          <w:rFonts w:ascii="Arial" w:hAnsi="Arial" w:cs="Arial"/>
          <w:sz w:val="22"/>
          <w:szCs w:val="22"/>
        </w:rPr>
        <w:t>, C. (2020</w:t>
      </w:r>
      <w:r w:rsidR="00B6354E">
        <w:rPr>
          <w:rFonts w:ascii="Arial" w:hAnsi="Arial" w:cs="Arial"/>
          <w:sz w:val="22"/>
          <w:szCs w:val="22"/>
        </w:rPr>
        <w:t>, March</w:t>
      </w:r>
      <w:r w:rsidRPr="00FD46D4">
        <w:rPr>
          <w:rFonts w:ascii="Arial" w:hAnsi="Arial" w:cs="Arial"/>
          <w:sz w:val="22"/>
          <w:szCs w:val="22"/>
        </w:rPr>
        <w:t xml:space="preserve">). </w:t>
      </w:r>
      <w:r w:rsidRPr="00FD46D4">
        <w:rPr>
          <w:rFonts w:ascii="Arial" w:hAnsi="Arial" w:cs="Arial"/>
          <w:i/>
          <w:iCs/>
          <w:sz w:val="22"/>
          <w:szCs w:val="22"/>
        </w:rPr>
        <w:t>The relationship between adverse childhood experiences and mental health symptoms in college students: Co-parenting quality as a moderator</w:t>
      </w:r>
      <w:r w:rsidRPr="00FD46D4">
        <w:rPr>
          <w:rFonts w:ascii="Arial" w:hAnsi="Arial" w:cs="Arial"/>
          <w:sz w:val="22"/>
          <w:szCs w:val="22"/>
        </w:rPr>
        <w:t xml:space="preserve">. </w:t>
      </w:r>
      <w:r w:rsidR="00BB1CDA" w:rsidRPr="00FD46D4">
        <w:rPr>
          <w:rFonts w:ascii="Arial" w:hAnsi="Arial" w:cs="Arial"/>
          <w:sz w:val="22"/>
          <w:szCs w:val="22"/>
        </w:rPr>
        <w:t>2020 American Psychosomatic Society Annual Conference in Long Beach, California. *</w:t>
      </w:r>
      <w:bookmarkStart w:id="3" w:name="_Hlk37168256"/>
      <w:r w:rsidRPr="00FD46D4">
        <w:rPr>
          <w:rFonts w:ascii="Arial" w:hAnsi="Arial" w:cs="Arial"/>
          <w:sz w:val="22"/>
          <w:szCs w:val="22"/>
        </w:rPr>
        <w:t xml:space="preserve">Poster </w:t>
      </w:r>
      <w:r w:rsidR="00BB1CDA" w:rsidRPr="00FD46D4">
        <w:rPr>
          <w:rFonts w:ascii="Arial" w:hAnsi="Arial" w:cs="Arial"/>
          <w:sz w:val="22"/>
          <w:szCs w:val="22"/>
        </w:rPr>
        <w:t xml:space="preserve">accepted but not presented at the to 2020 American Psychosomatic Society Annual Conference in Long Beach, California due to conference cancellation (COVID-19). </w:t>
      </w:r>
      <w:bookmarkEnd w:id="3"/>
    </w:p>
    <w:p w14:paraId="09BE59FB" w14:textId="668EB35F" w:rsidR="00852572" w:rsidRPr="00FD46D4" w:rsidRDefault="00852572" w:rsidP="008A70F7">
      <w:pPr>
        <w:spacing w:after="0"/>
        <w:ind w:left="720" w:hanging="720"/>
        <w:rPr>
          <w:rFonts w:ascii="Arial" w:hAnsi="Arial" w:cs="Arial"/>
          <w:sz w:val="22"/>
          <w:szCs w:val="22"/>
        </w:rPr>
      </w:pPr>
    </w:p>
    <w:p w14:paraId="0B841E67" w14:textId="3B3309D3" w:rsidR="00852572" w:rsidRPr="00FD46D4" w:rsidRDefault="00852572" w:rsidP="008A70F7">
      <w:pPr>
        <w:spacing w:after="0"/>
        <w:ind w:left="720" w:hanging="720"/>
        <w:rPr>
          <w:rFonts w:ascii="Arial" w:hAnsi="Arial" w:cs="Arial"/>
          <w:b/>
          <w:sz w:val="22"/>
          <w:szCs w:val="22"/>
        </w:rPr>
      </w:pPr>
      <w:r w:rsidRPr="00FD46D4">
        <w:rPr>
          <w:rFonts w:ascii="Arial" w:hAnsi="Arial" w:cs="Arial"/>
          <w:sz w:val="22"/>
          <w:szCs w:val="22"/>
        </w:rPr>
        <w:t xml:space="preserve">Morgan, K., Campbell, L., Fuh, B., Pascale, A., </w:t>
      </w:r>
      <w:r w:rsidRPr="00FD46D4">
        <w:rPr>
          <w:rFonts w:ascii="Arial" w:hAnsi="Arial" w:cs="Arial"/>
          <w:b/>
          <w:sz w:val="22"/>
          <w:szCs w:val="22"/>
        </w:rPr>
        <w:t>Shipman, J.,</w:t>
      </w:r>
      <w:r w:rsidRPr="00FD46D4">
        <w:rPr>
          <w:rFonts w:ascii="Arial" w:hAnsi="Arial" w:cs="Arial"/>
          <w:sz w:val="22"/>
          <w:szCs w:val="22"/>
        </w:rPr>
        <w:t xml:space="preserve"> Quarless, M., &amp; </w:t>
      </w:r>
      <w:proofErr w:type="spellStart"/>
      <w:r w:rsidRPr="00FD46D4">
        <w:rPr>
          <w:rFonts w:ascii="Arial" w:hAnsi="Arial" w:cs="Arial"/>
          <w:sz w:val="22"/>
          <w:szCs w:val="22"/>
        </w:rPr>
        <w:t>Valrie</w:t>
      </w:r>
      <w:proofErr w:type="spellEnd"/>
      <w:r w:rsidRPr="00FD46D4">
        <w:rPr>
          <w:rFonts w:ascii="Arial" w:hAnsi="Arial" w:cs="Arial"/>
          <w:sz w:val="22"/>
          <w:szCs w:val="22"/>
        </w:rPr>
        <w:t>, C. (2020</w:t>
      </w:r>
      <w:r w:rsidR="00B6354E">
        <w:rPr>
          <w:rFonts w:ascii="Arial" w:hAnsi="Arial" w:cs="Arial"/>
          <w:sz w:val="22"/>
          <w:szCs w:val="22"/>
        </w:rPr>
        <w:t>, March</w:t>
      </w:r>
      <w:r w:rsidRPr="00FD46D4">
        <w:rPr>
          <w:rFonts w:ascii="Arial" w:hAnsi="Arial" w:cs="Arial"/>
          <w:sz w:val="22"/>
          <w:szCs w:val="22"/>
        </w:rPr>
        <w:t xml:space="preserve">). </w:t>
      </w:r>
      <w:r w:rsidRPr="00FD46D4">
        <w:rPr>
          <w:rFonts w:ascii="Arial" w:hAnsi="Arial" w:cs="Arial"/>
          <w:i/>
          <w:iCs/>
          <w:sz w:val="22"/>
          <w:szCs w:val="22"/>
        </w:rPr>
        <w:t>The relationship of fatigue and quality of life in youth with sickle cell disease who experience pain.</w:t>
      </w:r>
      <w:r w:rsidRPr="00FD46D4">
        <w:rPr>
          <w:rFonts w:ascii="Arial" w:hAnsi="Arial" w:cs="Arial"/>
          <w:sz w:val="22"/>
          <w:szCs w:val="22"/>
        </w:rPr>
        <w:t xml:space="preserve"> In I. </w:t>
      </w:r>
      <w:proofErr w:type="spellStart"/>
      <w:r w:rsidRPr="00FD46D4">
        <w:rPr>
          <w:rFonts w:ascii="Arial" w:hAnsi="Arial" w:cs="Arial"/>
          <w:sz w:val="22"/>
          <w:szCs w:val="22"/>
        </w:rPr>
        <w:t>Boggero</w:t>
      </w:r>
      <w:proofErr w:type="spellEnd"/>
      <w:r w:rsidRPr="00FD46D4">
        <w:rPr>
          <w:rFonts w:ascii="Arial" w:hAnsi="Arial" w:cs="Arial"/>
          <w:sz w:val="22"/>
          <w:szCs w:val="22"/>
        </w:rPr>
        <w:t xml:space="preserve"> (Chair), </w:t>
      </w:r>
      <w:r w:rsidRPr="00FD46D4">
        <w:rPr>
          <w:rFonts w:ascii="Arial" w:hAnsi="Arial" w:cs="Arial"/>
          <w:i/>
          <w:sz w:val="22"/>
          <w:szCs w:val="22"/>
        </w:rPr>
        <w:t xml:space="preserve">Biopsychosocial Correlates and Temporal Patterns of Fatigue in Patients with Recurrent or Chronic Pain Conditions. </w:t>
      </w:r>
      <w:r w:rsidRPr="00FD46D4">
        <w:rPr>
          <w:rFonts w:ascii="Arial" w:hAnsi="Arial" w:cs="Arial"/>
          <w:sz w:val="22"/>
          <w:szCs w:val="22"/>
        </w:rPr>
        <w:t xml:space="preserve"> </w:t>
      </w:r>
      <w:r w:rsidR="00E23722" w:rsidRPr="00FD46D4">
        <w:rPr>
          <w:rFonts w:ascii="Arial" w:hAnsi="Arial" w:cs="Arial"/>
          <w:sz w:val="22"/>
          <w:szCs w:val="22"/>
        </w:rPr>
        <w:t>*</w:t>
      </w:r>
      <w:r w:rsidR="00BB1CDA" w:rsidRPr="00FD46D4">
        <w:rPr>
          <w:rFonts w:ascii="Arial" w:hAnsi="Arial" w:cs="Arial"/>
          <w:sz w:val="22"/>
          <w:szCs w:val="22"/>
        </w:rPr>
        <w:t xml:space="preserve">Symposium </w:t>
      </w:r>
      <w:bookmarkStart w:id="4" w:name="_Hlk37168330"/>
      <w:r w:rsidR="00BB1CDA" w:rsidRPr="00FD46D4">
        <w:rPr>
          <w:rFonts w:ascii="Arial" w:hAnsi="Arial" w:cs="Arial"/>
          <w:sz w:val="22"/>
          <w:szCs w:val="22"/>
        </w:rPr>
        <w:t>accepted but not presented at the to 2020 American Psychosomatic Society Annual Conference in Long Beach, California due to conference cancellation (COVID-19</w:t>
      </w:r>
      <w:bookmarkEnd w:id="4"/>
      <w:r w:rsidR="00BB1CDA" w:rsidRPr="00FD46D4">
        <w:rPr>
          <w:rFonts w:ascii="Arial" w:hAnsi="Arial" w:cs="Arial"/>
          <w:sz w:val="22"/>
          <w:szCs w:val="22"/>
        </w:rPr>
        <w:t>).</w:t>
      </w:r>
    </w:p>
    <w:p w14:paraId="2EC88CF9" w14:textId="77777777" w:rsidR="00852572" w:rsidRPr="00FD46D4" w:rsidRDefault="00852572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09BFED56" w14:textId="63D2ED52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Bethea, J.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., Joseph, M., Brooks, M., Curry, C., Coleman, A., Wortham, R., Livingston, J. N. (2018, September). </w:t>
      </w:r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A Century of Health Disparities Research on African Americans: A Call for Radical Advocacy and Action among Behavioral and Social Scientists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  <w:r w:rsidR="000733F3">
        <w:rPr>
          <w:rFonts w:ascii="Arial" w:hAnsi="Arial" w:cs="Arial"/>
          <w:sz w:val="22"/>
          <w:szCs w:val="22"/>
        </w:rPr>
        <w:t xml:space="preserve">Poster presented at the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Southeastern Ecological Community Psychology Conference, Raleigh, NC. </w:t>
      </w:r>
    </w:p>
    <w:p w14:paraId="2300AB39" w14:textId="77777777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6BB57F46" w14:textId="001CDC7A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., Kelly, F., Smith, E., Cuffee, T., Brandon, D. (2018</w:t>
      </w:r>
      <w:r w:rsidR="00B6354E">
        <w:rPr>
          <w:rFonts w:ascii="Arial" w:eastAsia="Times New Roman" w:hAnsi="Arial" w:cs="Arial"/>
          <w:color w:val="000000"/>
          <w:kern w:val="28"/>
          <w:sz w:val="22"/>
          <w:szCs w:val="22"/>
        </w:rPr>
        <w:t>, June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). </w:t>
      </w:r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 xml:space="preserve">Differences in Perceived Racism, Racial Identity, and Perceived Stress in African American College Students from Rural vs. Urban Neighborhoods: A Proposal.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Black Graduate Conference in Psychology, Washington D.C. </w:t>
      </w:r>
    </w:p>
    <w:p w14:paraId="2CE08AE7" w14:textId="77777777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</w:pPr>
    </w:p>
    <w:p w14:paraId="3D3D9E1A" w14:textId="2DE75E46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bookmarkStart w:id="5" w:name="_Hlk82101502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Kelly, F.,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., Jones, B., Miller, J., Murrill, A.N., Ricks, S., Brooks, M., Byrd, G.S., Sollers, J.J., Barker, C.S., Edwards, C.L. (2018, April). </w:t>
      </w:r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Spirituality and Perceived Stress in Patients with Sickle Cell Disease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  <w:bookmarkStart w:id="6" w:name="_Hlk514150394"/>
      <w:r w:rsidR="000733F3">
        <w:rPr>
          <w:rFonts w:ascii="Arial" w:hAnsi="Arial" w:cs="Arial"/>
          <w:sz w:val="22"/>
          <w:szCs w:val="22"/>
        </w:rPr>
        <w:t xml:space="preserve">Poster presented at the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North Carolina Psychological Foundation 2018 Poster Session, Chapel Hill, NC. </w:t>
      </w:r>
    </w:p>
    <w:bookmarkEnd w:id="6"/>
    <w:p w14:paraId="7FE731A5" w14:textId="77777777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63687DDA" w14:textId="20186418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Jones, B., Miller, J., Ricks, S., Kelly, F.,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Shipman, J.,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Murrill, A.N., Brooks, M., Wood, M., Baker, C., Sollers, J.J., Edwards, C.L. (2018, April) </w:t>
      </w:r>
      <w:proofErr w:type="spellStart"/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Kinesiophobia</w:t>
      </w:r>
      <w:proofErr w:type="spellEnd"/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 xml:space="preserve"> and Depression in Patients with Sickle Cell Disease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  <w:bookmarkStart w:id="7" w:name="_Hlk514150479"/>
      <w:r w:rsidR="000733F3">
        <w:rPr>
          <w:rFonts w:ascii="Arial" w:hAnsi="Arial" w:cs="Arial"/>
          <w:sz w:val="22"/>
          <w:szCs w:val="22"/>
        </w:rPr>
        <w:t xml:space="preserve">Poster presented at the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North Carolina Psychological Foundation 2018 Poster Session, Chapel Hill, NC.</w:t>
      </w:r>
      <w:bookmarkEnd w:id="7"/>
    </w:p>
    <w:p w14:paraId="3AB0F83A" w14:textId="77777777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1880465B" w14:textId="62C4BD31" w:rsidR="00852572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Miller, J., Jones, B., Ricks, S., Kelly, F.,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., Murrill, A.N., Brooks, M., Wood, M., Baker, C., Sollers, J.J., Edwards, C.L. (2018, April) </w:t>
      </w:r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Hydroxyurea and its Relationship to Pain and Fatigue in Patients with Sickle Cell Disease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  <w:r w:rsidR="000733F3">
        <w:rPr>
          <w:rFonts w:ascii="Arial" w:hAnsi="Arial" w:cs="Arial"/>
          <w:sz w:val="22"/>
          <w:szCs w:val="22"/>
        </w:rPr>
        <w:t xml:space="preserve">Poster presented at the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North Carolina Psychological Foundation 2018 Poster Session, Chapel Hill, NC.</w:t>
      </w:r>
    </w:p>
    <w:bookmarkEnd w:id="5"/>
    <w:p w14:paraId="062960F7" w14:textId="77777777" w:rsidR="00852572" w:rsidRPr="00FD46D4" w:rsidRDefault="00852572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3F5B6DFE" w14:textId="73653537" w:rsidR="00345E70" w:rsidRPr="00622690" w:rsidRDefault="00A72371" w:rsidP="00622690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.</w:t>
      </w:r>
      <w:r w:rsidR="003800AE">
        <w:rPr>
          <w:rFonts w:ascii="Arial" w:eastAsia="Times New Roman" w:hAnsi="Arial" w:cs="Arial"/>
          <w:color w:val="000000"/>
          <w:kern w:val="28"/>
          <w:sz w:val="22"/>
          <w:szCs w:val="22"/>
        </w:rPr>
        <w:t>,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Kelly, F., Livingston, J. (2017, April). </w:t>
      </w:r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Black Skin and Blue Uniforms: The Conflicting Role of African American Policemen in Black Communities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  <w:r w:rsidR="000733F3">
        <w:rPr>
          <w:rFonts w:ascii="Arial" w:hAnsi="Arial" w:cs="Arial"/>
          <w:sz w:val="22"/>
          <w:szCs w:val="22"/>
        </w:rPr>
        <w:t xml:space="preserve">Poster presented at the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North Carolina Central University Graduate and Undergraduate Research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lastRenderedPageBreak/>
        <w:t xml:space="preserve">Symposium, Durham, NC. </w:t>
      </w:r>
    </w:p>
    <w:p w14:paraId="1BF847EF" w14:textId="77777777" w:rsidR="00345E70" w:rsidRDefault="00345E70" w:rsidP="008A70F7">
      <w:pPr>
        <w:widowControl w:val="0"/>
        <w:spacing w:after="0"/>
        <w:ind w:left="720" w:hanging="72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2B687A9D" w14:textId="31977F38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., Mills, E., Shrader, C., Livingston, J. (2015, October). </w:t>
      </w:r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“All the World’s a Stage”</w:t>
      </w:r>
      <w:r w:rsidR="00831789"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 xml:space="preserve"> </w:t>
      </w:r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The Negotiation of Race in Interracial Relationships.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  <w:r w:rsidR="000733F3">
        <w:rPr>
          <w:rFonts w:ascii="Arial" w:hAnsi="Arial" w:cs="Arial"/>
          <w:sz w:val="22"/>
          <w:szCs w:val="22"/>
        </w:rPr>
        <w:t xml:space="preserve">Poster presented at the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Southeastern Ecological Community Psychology Conference, Charlotte, NC.</w:t>
      </w:r>
    </w:p>
    <w:p w14:paraId="6234AC21" w14:textId="77777777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19BC58B0" w14:textId="3EBEAB0C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Mills, E.,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., Shrader, C., Livingston, J. (2015, October). </w:t>
      </w:r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Gentrification: A Modern Spin on Jim Crow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  <w:r w:rsidR="000733F3">
        <w:rPr>
          <w:rFonts w:ascii="Arial" w:hAnsi="Arial" w:cs="Arial"/>
          <w:sz w:val="22"/>
          <w:szCs w:val="22"/>
        </w:rPr>
        <w:t xml:space="preserve">Poster presented at the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Southeastern Ecological Community Psychology Conference, Charlotte, NC.</w:t>
      </w:r>
    </w:p>
    <w:p w14:paraId="69A32496" w14:textId="77777777" w:rsidR="00A72371" w:rsidRPr="00FD46D4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78C6C05C" w14:textId="3065B779" w:rsidR="00A72371" w:rsidRDefault="00A72371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Shipman, J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(2015, August). </w:t>
      </w:r>
      <w:r w:rsidRPr="00FD46D4">
        <w:rPr>
          <w:rFonts w:ascii="Arial" w:eastAsia="Times New Roman" w:hAnsi="Arial" w:cs="Arial"/>
          <w:i/>
          <w:color w:val="000000"/>
          <w:kern w:val="28"/>
          <w:sz w:val="22"/>
          <w:szCs w:val="22"/>
        </w:rPr>
        <w:t>“All the World’s a Stage”: The Performance and Negotiation of Race in Interracial Relationships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Graduate Summer Research Program Symposium, University of Cincinnati, Cincinnati, OH. </w:t>
      </w:r>
    </w:p>
    <w:p w14:paraId="4884E9C3" w14:textId="77777777" w:rsidR="00F973F3" w:rsidRDefault="00F973F3" w:rsidP="00CD49DF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21BA4605" w14:textId="77777777" w:rsidR="00F973F3" w:rsidRDefault="00F973F3" w:rsidP="008A70F7">
      <w:pPr>
        <w:widowControl w:val="0"/>
        <w:spacing w:after="0"/>
        <w:ind w:left="720" w:hanging="72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6DF8289F" w14:textId="55FF5EEF" w:rsidR="00345E70" w:rsidRDefault="00437C9D" w:rsidP="00CD49DF">
      <w:pPr>
        <w:widowControl w:val="0"/>
        <w:spacing w:after="0"/>
        <w:ind w:left="720" w:hanging="72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INVITED TALKS</w:t>
      </w:r>
    </w:p>
    <w:p w14:paraId="67021AE5" w14:textId="77777777" w:rsidR="00CD49DF" w:rsidRPr="00CD49DF" w:rsidRDefault="00CD49DF" w:rsidP="00CD49DF">
      <w:pPr>
        <w:widowControl w:val="0"/>
        <w:spacing w:after="0"/>
        <w:ind w:left="720" w:hanging="72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712BDBBD" w14:textId="1EEC6555" w:rsidR="00437C9D" w:rsidRPr="00437C9D" w:rsidRDefault="00437C9D" w:rsidP="00437C9D">
      <w:pPr>
        <w:ind w:left="720" w:hanging="720"/>
        <w:rPr>
          <w:rFonts w:ascii="Arial" w:hAnsi="Arial" w:cs="Arial"/>
          <w:sz w:val="22"/>
          <w:szCs w:val="22"/>
        </w:rPr>
      </w:pPr>
      <w:r w:rsidRPr="009B34E9">
        <w:rPr>
          <w:rFonts w:ascii="Arial" w:hAnsi="Arial" w:cs="Arial"/>
          <w:b/>
          <w:bCs/>
          <w:sz w:val="22"/>
          <w:szCs w:val="22"/>
        </w:rPr>
        <w:t>Shipman, J</w:t>
      </w:r>
      <w:r w:rsidRPr="009B34E9">
        <w:rPr>
          <w:rFonts w:ascii="Arial" w:hAnsi="Arial" w:cs="Arial"/>
          <w:sz w:val="22"/>
          <w:szCs w:val="22"/>
        </w:rPr>
        <w:t>. (2022</w:t>
      </w:r>
      <w:r w:rsidR="00B6354E">
        <w:rPr>
          <w:rFonts w:ascii="Arial" w:hAnsi="Arial" w:cs="Arial"/>
          <w:sz w:val="22"/>
          <w:szCs w:val="22"/>
        </w:rPr>
        <w:t>, September</w:t>
      </w:r>
      <w:r w:rsidRPr="009B34E9">
        <w:rPr>
          <w:rFonts w:ascii="Arial" w:hAnsi="Arial" w:cs="Arial"/>
          <w:sz w:val="22"/>
          <w:szCs w:val="22"/>
        </w:rPr>
        <w:t xml:space="preserve">). </w:t>
      </w:r>
      <w:r w:rsidRPr="009B34E9">
        <w:rPr>
          <w:rFonts w:ascii="Arial" w:hAnsi="Arial" w:cs="Arial"/>
          <w:i/>
          <w:iCs/>
          <w:sz w:val="22"/>
          <w:szCs w:val="22"/>
        </w:rPr>
        <w:t>Sleep Factors as Mediators of the Association of Racial Discrimination and Health in Black Adolescent-Caregiver Dyads</w:t>
      </w:r>
      <w:r>
        <w:rPr>
          <w:rFonts w:ascii="Arial" w:hAnsi="Arial" w:cs="Arial"/>
          <w:sz w:val="22"/>
          <w:szCs w:val="22"/>
        </w:rPr>
        <w:t xml:space="preserve">. </w:t>
      </w:r>
      <w:r w:rsidRPr="009B34E9">
        <w:rPr>
          <w:rFonts w:ascii="Arial" w:hAnsi="Arial" w:cs="Arial"/>
          <w:sz w:val="22"/>
          <w:szCs w:val="22"/>
        </w:rPr>
        <w:t xml:space="preserve">Webinar for </w:t>
      </w:r>
      <w:r>
        <w:rPr>
          <w:rFonts w:ascii="Arial" w:hAnsi="Arial" w:cs="Arial"/>
          <w:sz w:val="22"/>
          <w:szCs w:val="22"/>
        </w:rPr>
        <w:t>Sleep</w:t>
      </w:r>
      <w:r w:rsidRPr="009B34E9">
        <w:rPr>
          <w:rFonts w:ascii="Arial" w:hAnsi="Arial" w:cs="Arial"/>
          <w:sz w:val="22"/>
          <w:szCs w:val="22"/>
        </w:rPr>
        <w:t xml:space="preserve"> Special Interest Group of the Society of Pediatric Psychology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DBF3E3" w14:textId="77777777" w:rsidR="00437C9D" w:rsidRDefault="00437C9D" w:rsidP="00F133DD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0CCD16AA" w14:textId="0C79FC97" w:rsidR="009443B7" w:rsidRDefault="009443B7" w:rsidP="008A70F7">
      <w:pPr>
        <w:widowControl w:val="0"/>
        <w:spacing w:after="0"/>
        <w:ind w:left="720" w:hanging="72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r w:rsidRPr="009443B7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COMMUNITY PRESENTATIONS</w:t>
      </w:r>
    </w:p>
    <w:p w14:paraId="50DA0BCB" w14:textId="77777777" w:rsidR="00345E70" w:rsidRDefault="00345E70" w:rsidP="008A70F7">
      <w:pPr>
        <w:widowControl w:val="0"/>
        <w:spacing w:after="0"/>
        <w:ind w:left="720" w:hanging="72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4C37DE8A" w14:textId="643B452F" w:rsidR="003800AE" w:rsidRPr="003800AE" w:rsidRDefault="003800AE" w:rsidP="008A70F7">
      <w:pPr>
        <w:widowControl w:val="0"/>
        <w:spacing w:after="0"/>
        <w:ind w:left="720" w:hanging="72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 xml:space="preserve">Shipman, J. </w:t>
      </w:r>
      <w:r w:rsidRPr="003800AE">
        <w:rPr>
          <w:rFonts w:ascii="Arial" w:eastAsia="Times New Roman" w:hAnsi="Arial" w:cs="Arial"/>
          <w:color w:val="000000"/>
          <w:kern w:val="28"/>
          <w:sz w:val="22"/>
          <w:szCs w:val="22"/>
        </w:rPr>
        <w:t>(2022</w:t>
      </w:r>
      <w:r w:rsidR="00582248">
        <w:rPr>
          <w:rFonts w:ascii="Arial" w:eastAsia="Times New Roman" w:hAnsi="Arial" w:cs="Arial"/>
          <w:color w:val="000000"/>
          <w:kern w:val="28"/>
          <w:sz w:val="22"/>
          <w:szCs w:val="22"/>
        </w:rPr>
        <w:t>, May</w:t>
      </w:r>
      <w:r w:rsidRPr="003800AE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). </w:t>
      </w:r>
      <w:r w:rsidRPr="003800AE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Black Mental Health</w:t>
      </w:r>
      <w:r w:rsidRPr="003800AE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St. Thomas AME Zion Church, White Oak, NC. </w:t>
      </w:r>
    </w:p>
    <w:p w14:paraId="6F22DE89" w14:textId="77777777" w:rsidR="00F51454" w:rsidRPr="00FD46D4" w:rsidRDefault="00F51454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32210477" w14:textId="77777777" w:rsidR="009A5F3D" w:rsidRDefault="009A5F3D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6ECE386F" w14:textId="435F17CE" w:rsidR="007503BA" w:rsidRDefault="007503BA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TEACHING EXPERIENCE</w:t>
      </w:r>
    </w:p>
    <w:p w14:paraId="50932042" w14:textId="77777777" w:rsidR="00CD49DF" w:rsidRPr="00FD46D4" w:rsidRDefault="00CD49DF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7C37B1F2" w14:textId="5427DF1B" w:rsidR="00FF1B40" w:rsidRPr="00FD46D4" w:rsidRDefault="00FF1B40" w:rsidP="007503BA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Aug 2021- Dec 2021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>Graduate Teaching Assistant</w:t>
      </w:r>
      <w:r w:rsidR="00BF310D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/Lab Instructor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, Department of Psychology, </w:t>
      </w:r>
      <w:r w:rsidRPr="00FD46D4">
        <w:rPr>
          <w:rFonts w:ascii="Arial" w:eastAsia="Times New Roman" w:hAnsi="Arial" w:cs="Arial"/>
          <w:bCs/>
          <w:i/>
          <w:iCs/>
          <w:color w:val="000000"/>
          <w:kern w:val="28"/>
          <w:sz w:val="22"/>
          <w:szCs w:val="22"/>
        </w:rPr>
        <w:t>Application of Statistics,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Virginia Commonwealth University, Richmond, Virginia</w:t>
      </w:r>
    </w:p>
    <w:p w14:paraId="7FB28670" w14:textId="77777777" w:rsidR="00FF1B40" w:rsidRPr="00FD46D4" w:rsidRDefault="00FF1B40" w:rsidP="007503BA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6B27FA0F" w14:textId="65C2FD27" w:rsidR="00C0336A" w:rsidRPr="00FD46D4" w:rsidRDefault="00C0336A" w:rsidP="007503BA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May 2021- July 2021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>Instructor, Department of Psychology</w:t>
      </w:r>
      <w:r w:rsidR="00BF310D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/ Department of </w:t>
      </w:r>
      <w:r w:rsidR="00BF310D" w:rsidRPr="00BF310D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African American Studies</w:t>
      </w:r>
    </w:p>
    <w:p w14:paraId="4F63D242" w14:textId="550D3CEE" w:rsidR="00C0336A" w:rsidRPr="00FD46D4" w:rsidRDefault="00C0336A" w:rsidP="007503BA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Cs/>
          <w:i/>
          <w:iCs/>
          <w:color w:val="000000"/>
          <w:kern w:val="28"/>
          <w:sz w:val="22"/>
          <w:szCs w:val="22"/>
        </w:rPr>
        <w:t>Personality and Behavior of African Americans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, Virginia Commonwealth University, Richmond, Virginia</w:t>
      </w:r>
    </w:p>
    <w:p w14:paraId="59E3202F" w14:textId="77777777" w:rsidR="00C0336A" w:rsidRPr="00FD46D4" w:rsidRDefault="00C0336A" w:rsidP="007503BA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61278AE4" w14:textId="77B0EF8E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Jan 2021- Present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Graduate Teaching Assistant, Department of Psychology, </w:t>
      </w:r>
      <w:r w:rsidRPr="00FD46D4">
        <w:rPr>
          <w:rFonts w:ascii="Arial" w:eastAsia="Times New Roman" w:hAnsi="Arial" w:cs="Arial"/>
          <w:bCs/>
          <w:i/>
          <w:iCs/>
          <w:color w:val="000000"/>
          <w:kern w:val="28"/>
          <w:sz w:val="22"/>
          <w:szCs w:val="22"/>
        </w:rPr>
        <w:t>Industrial Psychology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, Virginia Commonwealth University, Richmond, Virginia</w:t>
      </w:r>
    </w:p>
    <w:p w14:paraId="450833DB" w14:textId="77777777" w:rsidR="007503BA" w:rsidRPr="00FD46D4" w:rsidRDefault="007503BA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66BA2908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Aug 2020- December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Graduate Teaching Assistant, Department of Psychology, </w:t>
      </w:r>
      <w:r w:rsidRPr="00FD46D4">
        <w:rPr>
          <w:rFonts w:ascii="Arial" w:eastAsia="Times New Roman" w:hAnsi="Arial" w:cs="Arial"/>
          <w:bCs/>
          <w:i/>
          <w:iCs/>
          <w:color w:val="000000"/>
          <w:kern w:val="28"/>
          <w:sz w:val="22"/>
          <w:szCs w:val="22"/>
        </w:rPr>
        <w:t xml:space="preserve">History of Psychology,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Virginia Commonwealth University, Richmond, Virginia</w:t>
      </w:r>
    </w:p>
    <w:p w14:paraId="0EC4F4E5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34F3B8A1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Aug 2019- Dec 2019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Graduate Teaching Assistant, Department of Psychology, </w:t>
      </w:r>
      <w:r w:rsidRPr="00FD46D4">
        <w:rPr>
          <w:rFonts w:ascii="Arial" w:eastAsia="Times New Roman" w:hAnsi="Arial" w:cs="Arial"/>
          <w:bCs/>
          <w:i/>
          <w:iCs/>
          <w:color w:val="000000"/>
          <w:kern w:val="28"/>
          <w:sz w:val="22"/>
          <w:szCs w:val="22"/>
        </w:rPr>
        <w:t>Health Psychology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Virginia Commonwealth University, Richmond, Virginia</w:t>
      </w:r>
    </w:p>
    <w:p w14:paraId="04FEBE40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3BD554D9" w14:textId="20FBC32C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Aug 2017- May 2018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>Graduate Teaching Assistant</w:t>
      </w:r>
      <w:r w:rsidR="00BF310D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/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Tutor</w:t>
      </w:r>
      <w:r w:rsidR="00BF310D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,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Department of Psychology, </w:t>
      </w:r>
      <w:r w:rsidRPr="00FD46D4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Behavioral Statistics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North Carolina Central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lastRenderedPageBreak/>
        <w:t>University, Durham, North Carolina</w:t>
      </w:r>
    </w:p>
    <w:p w14:paraId="0224DA22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5AD100E6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Mar 2017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>Guest Lecturer, “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The DSM-5”, </w:t>
      </w:r>
      <w:r w:rsidRPr="00FD46D4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The Clinical Interview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North Carolina Central University, Durham, North Carolina </w:t>
      </w:r>
    </w:p>
    <w:p w14:paraId="1DC468D9" w14:textId="53F5EB1C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Aug 2016- June 2017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>Graduate Teaching Assistant</w:t>
      </w:r>
      <w:r w:rsid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, 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Department of Psychology, </w:t>
      </w:r>
      <w:r w:rsidRPr="00FD46D4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</w:rPr>
        <w:t>General Psychology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, North Carolina Central University, Durham, North Carolina</w:t>
      </w:r>
    </w:p>
    <w:p w14:paraId="12F7215B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2DC74F57" w14:textId="77777777" w:rsidR="007503BA" w:rsidRPr="00FD46D4" w:rsidRDefault="007503BA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CLINICAL/PROFESSIONAL EXPERIENCE</w:t>
      </w:r>
    </w:p>
    <w:p w14:paraId="523B87AF" w14:textId="77777777" w:rsidR="007503BA" w:rsidRPr="00FD46D4" w:rsidRDefault="007503BA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50D11E90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Sept 2018- Apr 2019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Clinical Psychology Intern, The College of Behavioral and Social Science Behavioral Health &amp; Wellness Clinic,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North Carolina Central University, Durham, North Carolina</w:t>
      </w:r>
    </w:p>
    <w:p w14:paraId="018E59ED" w14:textId="77777777" w:rsidR="007503BA" w:rsidRPr="00FD46D4" w:rsidRDefault="007503BA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4D1C83E2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Aug 2018- Mar 2019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Community Health Outreach Graduate Assistant, U54 Cancer Research Grant,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North Carolina Central University, Durham, North Carolina</w:t>
      </w:r>
    </w:p>
    <w:p w14:paraId="59FC4413" w14:textId="77777777" w:rsidR="007503BA" w:rsidRPr="00FD46D4" w:rsidRDefault="007503BA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3DCC8370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June 2018 – Apr 2019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Clinical Psychology Intern, connect. Center for Wellness, PLLC,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Durham, North Carolina</w:t>
      </w:r>
    </w:p>
    <w:p w14:paraId="69DB4729" w14:textId="77777777" w:rsidR="007503BA" w:rsidRPr="00FD46D4" w:rsidRDefault="007503BA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1C45EA2E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Apr 2018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Moderator for the Graduate and Undergraduate Research Symposium,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North Carolina Central University, Durham, North Carolina</w:t>
      </w:r>
    </w:p>
    <w:p w14:paraId="4135AAF9" w14:textId="77777777" w:rsidR="007503BA" w:rsidRPr="00FD46D4" w:rsidRDefault="007503BA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42ECD824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Aug 2017- May 2018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Computation Lab Graduate Assistant, College of Behavioral and Social Sciences,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North Carolina Central University, Durham, North Carolina</w:t>
      </w:r>
    </w:p>
    <w:p w14:paraId="132CB413" w14:textId="77777777" w:rsidR="007503BA" w:rsidRPr="00FD46D4" w:rsidRDefault="007503BA" w:rsidP="007503BA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3504EBF5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Jan 2016- May 2017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Assistant for Division of Extended Studies,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North Carolina Central University, Durham, North Carolina</w:t>
      </w:r>
    </w:p>
    <w:p w14:paraId="18DCF28B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6F517E7B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Jan 2016- April 2016</w:t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ab/>
        <w:t xml:space="preserve">Intern for Drug Treatment Administration,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Criminal Justice Resource Center, Durham, North Carolina</w:t>
      </w:r>
    </w:p>
    <w:p w14:paraId="33A1F232" w14:textId="77777777" w:rsidR="007503BA" w:rsidRPr="00FD46D4" w:rsidRDefault="007503BA" w:rsidP="00BF310D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66D52F32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May 2014- Aug 2014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Supervisor at Camp Allyn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</w:t>
      </w:r>
      <w:proofErr w:type="gramStart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Stepping Stones</w:t>
      </w:r>
      <w:proofErr w:type="gramEnd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, Batavia, Ohio</w:t>
      </w:r>
    </w:p>
    <w:p w14:paraId="1B807280" w14:textId="77777777" w:rsidR="007503BA" w:rsidRPr="00FD46D4" w:rsidRDefault="007503BA" w:rsidP="007503BA">
      <w:pPr>
        <w:widowControl w:val="0"/>
        <w:spacing w:after="0"/>
        <w:ind w:left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A program for people with physical, mental, and emotional disabilities.</w:t>
      </w:r>
    </w:p>
    <w:p w14:paraId="29B54A1B" w14:textId="77777777" w:rsidR="007503BA" w:rsidRPr="00FD46D4" w:rsidRDefault="007503BA" w:rsidP="007503BA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2AE8AABA" w14:textId="77777777" w:rsidR="007503BA" w:rsidRPr="00FD46D4" w:rsidRDefault="007503BA" w:rsidP="007503BA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June 2013- Aug 2013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</w:r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Intern for </w:t>
      </w:r>
      <w:bookmarkStart w:id="8" w:name="_Hlk32332421"/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North Carolina Rural Center </w:t>
      </w:r>
      <w:bookmarkEnd w:id="8"/>
      <w:r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in Public Service Program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,</w:t>
      </w:r>
    </w:p>
    <w:p w14:paraId="3AEA6EE6" w14:textId="77777777" w:rsidR="007503BA" w:rsidRPr="00FD46D4" w:rsidRDefault="007503BA" w:rsidP="007503BA">
      <w:pPr>
        <w:widowControl w:val="0"/>
        <w:spacing w:after="0"/>
        <w:ind w:left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In Bladen County Government mainly in Department of Social Services, Created the first Homelessness Program for the County</w:t>
      </w:r>
    </w:p>
    <w:p w14:paraId="01306B63" w14:textId="77777777" w:rsidR="007503BA" w:rsidRPr="00FD46D4" w:rsidRDefault="007503BA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3A4A4E5D" w14:textId="47B2646D" w:rsidR="00A72371" w:rsidRPr="00FD46D4" w:rsidRDefault="007C5346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UNIVERSITY</w:t>
      </w:r>
      <w:r w:rsidR="00C0336A" w:rsidRPr="00FD46D4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 AND COMMUNITY INVOLVEMENT</w:t>
      </w:r>
    </w:p>
    <w:p w14:paraId="3AAA6ECD" w14:textId="37697714" w:rsidR="00C0336A" w:rsidRPr="00FD46D4" w:rsidRDefault="00C0336A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70831BEB" w14:textId="19A6B532" w:rsidR="007C5346" w:rsidRPr="007C5346" w:rsidRDefault="007C5346" w:rsidP="007C5346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2022-2023 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ab/>
        <w:t xml:space="preserve">Invited Panelist for </w:t>
      </w:r>
      <w:r w:rsidRPr="007C5346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Psyc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h</w:t>
      </w:r>
      <w:r w:rsidRPr="007C5346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700: Grant Writing, Department of </w:t>
      </w:r>
    </w:p>
    <w:p w14:paraId="7D92C3B0" w14:textId="70D2FC28" w:rsidR="007C5346" w:rsidRDefault="007C5346" w:rsidP="007C5346">
      <w:pPr>
        <w:widowControl w:val="0"/>
        <w:spacing w:after="0"/>
        <w:ind w:left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7C5346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Psychology, Virginia Commonwealth University</w:t>
      </w:r>
    </w:p>
    <w:p w14:paraId="35881542" w14:textId="77777777" w:rsidR="007C5346" w:rsidRDefault="007C5346" w:rsidP="007C5346">
      <w:pPr>
        <w:widowControl w:val="0"/>
        <w:spacing w:after="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</w:p>
    <w:p w14:paraId="640A147A" w14:textId="026A350C" w:rsidR="00C0336A" w:rsidRDefault="00C0336A" w:rsidP="00AC1627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2021-2022</w:t>
      </w:r>
      <w:r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ab/>
      </w:r>
      <w:r w:rsidR="00AC1627" w:rsidRPr="00FD46D4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>President, Black Graduate Student Association, Virginia Commonwealth University, Richmond, VA</w:t>
      </w:r>
    </w:p>
    <w:p w14:paraId="795E118E" w14:textId="77777777" w:rsidR="007C5346" w:rsidRDefault="007C5346" w:rsidP="00AC1627">
      <w:pPr>
        <w:widowControl w:val="0"/>
        <w:spacing w:after="0"/>
        <w:ind w:left="2880" w:hanging="2880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</w:p>
    <w:p w14:paraId="7A9C8F06" w14:textId="1F2A5AE2" w:rsidR="007C5346" w:rsidRPr="00FD46D4" w:rsidRDefault="007C5346" w:rsidP="00AC1627">
      <w:pPr>
        <w:widowControl w:val="0"/>
        <w:spacing w:after="0"/>
        <w:ind w:left="2880" w:hanging="288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lastRenderedPageBreak/>
        <w:t>2021-2022</w:t>
      </w:r>
      <w:r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ab/>
        <w:t>Invited Panelist for Graduate Teaching Assistant Fall Training Seminar, Department of Psychology, Virginia Commonwealth University</w:t>
      </w:r>
    </w:p>
    <w:p w14:paraId="491128EB" w14:textId="77777777" w:rsidR="00C0336A" w:rsidRPr="00FD46D4" w:rsidRDefault="00C0336A" w:rsidP="00A72371">
      <w:pPr>
        <w:widowControl w:val="0"/>
        <w:spacing w:after="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</w:p>
    <w:p w14:paraId="68048BF5" w14:textId="117A2679" w:rsidR="00622814" w:rsidRPr="00FD46D4" w:rsidRDefault="00EA5AA0" w:rsidP="00622814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2016- </w:t>
      </w:r>
      <w:r w:rsidR="007503BA"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2019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  <w:t>St. Thomas AME Zion Church Volunteer, White Oak, NC</w:t>
      </w:r>
    </w:p>
    <w:p w14:paraId="4824A981" w14:textId="77777777" w:rsidR="00EA5AA0" w:rsidRPr="00FD46D4" w:rsidRDefault="00EA5AA0" w:rsidP="00A7237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4FAD0E8A" w14:textId="0368AA2B" w:rsidR="00A72371" w:rsidRDefault="00A72371" w:rsidP="00A7237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2018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  <w:t>Sole to Soul 5K</w:t>
      </w:r>
      <w:r w:rsidR="00BF310D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Volunteer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, Raleigh, NC, A walk/run to end national and international </w:t>
      </w:r>
      <w:proofErr w:type="gramStart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disparities</w:t>
      </w:r>
      <w:proofErr w:type="gramEnd"/>
    </w:p>
    <w:p w14:paraId="05ECE07D" w14:textId="77777777" w:rsidR="00345E70" w:rsidRDefault="00345E70" w:rsidP="007C5346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12187D1D" w14:textId="1D775461" w:rsidR="00622814" w:rsidRPr="00FD46D4" w:rsidRDefault="00622814" w:rsidP="00622814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2018</w:t>
      </w: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  <w:t>Psychology Graduate Program Visiting Day, Organizing Committee Member, North Carolina Central University, Durham, NC</w:t>
      </w:r>
    </w:p>
    <w:p w14:paraId="3D13AC49" w14:textId="77777777" w:rsidR="00A72371" w:rsidRPr="00FD46D4" w:rsidRDefault="00A72371" w:rsidP="00A7237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36C5326E" w14:textId="77777777" w:rsidR="00A72371" w:rsidRPr="00FD46D4" w:rsidRDefault="00A72371" w:rsidP="00A7237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2015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  <w:t>Lupus Awareness Walk, Raleigh, North Carolina</w:t>
      </w:r>
    </w:p>
    <w:p w14:paraId="462C6B7F" w14:textId="77777777" w:rsidR="00A72371" w:rsidRPr="00FD46D4" w:rsidRDefault="00A72371" w:rsidP="00A7237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3124B031" w14:textId="3C4A81C6" w:rsidR="00A72371" w:rsidRPr="00FD46D4" w:rsidRDefault="00A72371" w:rsidP="00A7237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2013- 2016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  <w:t xml:space="preserve">Durham Rescue Mission Women’s Center Volunteer, A center that helps to provide housing, food, and support to </w:t>
      </w:r>
      <w:proofErr w:type="gramStart"/>
      <w:r w:rsidR="006A7422"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economically disadvantaged</w:t>
      </w:r>
      <w:proofErr w:type="gramEnd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women and children</w:t>
      </w:r>
      <w:r w:rsidR="00E04066">
        <w:rPr>
          <w:rFonts w:ascii="Arial" w:eastAsia="Times New Roman" w:hAnsi="Arial" w:cs="Arial"/>
          <w:color w:val="000000"/>
          <w:kern w:val="28"/>
          <w:sz w:val="22"/>
          <w:szCs w:val="22"/>
        </w:rPr>
        <w:t>.</w:t>
      </w:r>
    </w:p>
    <w:p w14:paraId="67882576" w14:textId="77777777" w:rsidR="00A72371" w:rsidRPr="00FD46D4" w:rsidRDefault="00A72371" w:rsidP="00A7237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6D11FBA7" w14:textId="36CE1E69" w:rsidR="00A72371" w:rsidRPr="00FD46D4" w:rsidRDefault="00A72371" w:rsidP="00A7237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2013- 2016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  <w:t xml:space="preserve">Durham Rescue Mission Thrift Store Volunteer, A thrift store that is run by volunteers and helps to provide clothes for </w:t>
      </w:r>
      <w:proofErr w:type="gramStart"/>
      <w:r w:rsidR="006A7422"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economically disadvantaged</w:t>
      </w:r>
      <w:proofErr w:type="gramEnd"/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 </w:t>
      </w:r>
      <w:r w:rsidR="006A7422"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individuals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and uses its proceedings to support the Durham Rescue Mission. </w:t>
      </w:r>
    </w:p>
    <w:p w14:paraId="65F02310" w14:textId="77777777" w:rsidR="00A72371" w:rsidRPr="00FD46D4" w:rsidRDefault="00A72371" w:rsidP="00A72371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255BCBC3" w14:textId="530483CD" w:rsidR="00EF6DE6" w:rsidRPr="00FD46D4" w:rsidRDefault="00A72371" w:rsidP="00173838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2013 </w:t>
      </w: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ab/>
        <w:t xml:space="preserve">Bladen Crisis Volunteer, A center dedicated to helping </w:t>
      </w:r>
      <w:r w:rsidR="006A7422"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disadvantaged </w:t>
      </w:r>
      <w:r w:rsidR="00173838"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individuals and families. </w:t>
      </w:r>
    </w:p>
    <w:p w14:paraId="1E7A77E6" w14:textId="5B56843A" w:rsidR="000339F4" w:rsidRPr="00FD46D4" w:rsidRDefault="000339F4" w:rsidP="00173838">
      <w:pPr>
        <w:widowControl w:val="0"/>
        <w:spacing w:after="0"/>
        <w:ind w:left="2880" w:hanging="288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31646011" w14:textId="77777777" w:rsidR="000339F4" w:rsidRPr="00FD46D4" w:rsidRDefault="000339F4" w:rsidP="000339F4">
      <w:pPr>
        <w:widowControl w:val="0"/>
        <w:spacing w:after="0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 xml:space="preserve">PROFESSIONAL MEMBERSHIPS </w:t>
      </w:r>
    </w:p>
    <w:p w14:paraId="76A6AEBA" w14:textId="77777777" w:rsidR="003800AE" w:rsidRDefault="003800AE" w:rsidP="000339F4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76467780" w14:textId="77777777" w:rsidR="00CD49DF" w:rsidRPr="00FD46D4" w:rsidRDefault="00CD49DF" w:rsidP="00CD49DF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28"/>
          <w:sz w:val="22"/>
          <w:szCs w:val="22"/>
        </w:rPr>
        <w:t>Society of Behavioral Medicine</w:t>
      </w:r>
    </w:p>
    <w:p w14:paraId="684576DC" w14:textId="77777777" w:rsidR="00CD49DF" w:rsidRDefault="00CD49DF" w:rsidP="000339F4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4ED4BA34" w14:textId="086365CF" w:rsidR="00DB38FE" w:rsidRDefault="00DB38FE" w:rsidP="000339F4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Society for Research in Child Development</w:t>
      </w:r>
    </w:p>
    <w:p w14:paraId="347216DB" w14:textId="77777777" w:rsidR="00F91882" w:rsidRPr="00FD46D4" w:rsidRDefault="00F91882" w:rsidP="000339F4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771DD6AA" w14:textId="38FEC4BC" w:rsidR="00DB38FE" w:rsidRPr="00FD46D4" w:rsidRDefault="00DB38FE" w:rsidP="00DB38FE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APA Division 27 Society for Community Research and Action</w:t>
      </w:r>
    </w:p>
    <w:p w14:paraId="66D17B6C" w14:textId="77777777" w:rsidR="00DB38FE" w:rsidRPr="00FD46D4" w:rsidRDefault="00DB38FE" w:rsidP="00DB38FE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34C7461D" w14:textId="37836E29" w:rsidR="00DB38FE" w:rsidRPr="00FD46D4" w:rsidRDefault="00DB38FE" w:rsidP="00DB38FE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APA Division 38: Health Psychology</w:t>
      </w:r>
    </w:p>
    <w:p w14:paraId="45D940D5" w14:textId="3A990CA3" w:rsidR="00DB38FE" w:rsidRPr="00FD46D4" w:rsidRDefault="00DB38FE" w:rsidP="00DB38FE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1C869A37" w14:textId="723F00E1" w:rsidR="00DB38FE" w:rsidRPr="00FD46D4" w:rsidRDefault="00DB38FE" w:rsidP="00DB38FE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>APA Division 45: Society for the Psychological Study of Culture, Ethnicity and Race</w:t>
      </w:r>
    </w:p>
    <w:p w14:paraId="1B8E6306" w14:textId="77777777" w:rsidR="00DB38FE" w:rsidRPr="00FD46D4" w:rsidRDefault="00DB38FE" w:rsidP="00DB38FE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706C6700" w14:textId="7611A043" w:rsidR="00DB38FE" w:rsidRPr="00FD46D4" w:rsidRDefault="00704D2B" w:rsidP="000339F4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  <w:r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APA Division 54 </w:t>
      </w:r>
      <w:r w:rsidR="00F91882" w:rsidRPr="00FD46D4">
        <w:rPr>
          <w:rFonts w:ascii="Arial" w:eastAsia="Times New Roman" w:hAnsi="Arial" w:cs="Arial"/>
          <w:color w:val="000000"/>
          <w:kern w:val="28"/>
          <w:sz w:val="22"/>
          <w:szCs w:val="22"/>
        </w:rPr>
        <w:t xml:space="preserve">Society of Pediatric Psychology </w:t>
      </w:r>
    </w:p>
    <w:p w14:paraId="14B8564A" w14:textId="77777777" w:rsidR="00F91882" w:rsidRPr="00FD46D4" w:rsidRDefault="00F91882" w:rsidP="000339F4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p w14:paraId="06552B6C" w14:textId="5991AC16" w:rsidR="00BD07B6" w:rsidRPr="00FD46D4" w:rsidRDefault="00BD07B6" w:rsidP="000339F4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</w:rPr>
      </w:pPr>
    </w:p>
    <w:sectPr w:rsidR="00BD07B6" w:rsidRPr="00FD46D4" w:rsidSect="00054F4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49B8"/>
    <w:multiLevelType w:val="hybridMultilevel"/>
    <w:tmpl w:val="B13A7F6C"/>
    <w:lvl w:ilvl="0" w:tplc="E01AD15E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7BB7BAD"/>
    <w:multiLevelType w:val="hybridMultilevel"/>
    <w:tmpl w:val="BCF2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42E8"/>
    <w:multiLevelType w:val="hybridMultilevel"/>
    <w:tmpl w:val="4A2CD3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FC06AEA"/>
    <w:multiLevelType w:val="hybridMultilevel"/>
    <w:tmpl w:val="E44E0B3C"/>
    <w:lvl w:ilvl="0" w:tplc="3F16A4C0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129156597">
    <w:abstractNumId w:val="1"/>
  </w:num>
  <w:num w:numId="2" w16cid:durableId="357742">
    <w:abstractNumId w:val="2"/>
  </w:num>
  <w:num w:numId="3" w16cid:durableId="1480683204">
    <w:abstractNumId w:val="3"/>
  </w:num>
  <w:num w:numId="4" w16cid:durableId="78099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jQ0tTAwMze3MDFU0lEKTi0uzszPAykwtqwFAPWRXIQtAAAA"/>
  </w:docVars>
  <w:rsids>
    <w:rsidRoot w:val="00A72371"/>
    <w:rsid w:val="000330AE"/>
    <w:rsid w:val="000339F4"/>
    <w:rsid w:val="000423FB"/>
    <w:rsid w:val="00054F41"/>
    <w:rsid w:val="000733F3"/>
    <w:rsid w:val="000C0D75"/>
    <w:rsid w:val="00103789"/>
    <w:rsid w:val="0013716B"/>
    <w:rsid w:val="00173838"/>
    <w:rsid w:val="001B189D"/>
    <w:rsid w:val="001B4589"/>
    <w:rsid w:val="001D2B0E"/>
    <w:rsid w:val="002134CF"/>
    <w:rsid w:val="00233D2B"/>
    <w:rsid w:val="002412FB"/>
    <w:rsid w:val="00280313"/>
    <w:rsid w:val="002B0C0F"/>
    <w:rsid w:val="002E19A0"/>
    <w:rsid w:val="00345E70"/>
    <w:rsid w:val="003800AE"/>
    <w:rsid w:val="0038131D"/>
    <w:rsid w:val="00397AC9"/>
    <w:rsid w:val="00424B2C"/>
    <w:rsid w:val="00437C9D"/>
    <w:rsid w:val="00455A8B"/>
    <w:rsid w:val="004F3BDA"/>
    <w:rsid w:val="00535A32"/>
    <w:rsid w:val="00582248"/>
    <w:rsid w:val="00585F44"/>
    <w:rsid w:val="00586187"/>
    <w:rsid w:val="00622690"/>
    <w:rsid w:val="00622814"/>
    <w:rsid w:val="00633EF6"/>
    <w:rsid w:val="00663B1C"/>
    <w:rsid w:val="006A7422"/>
    <w:rsid w:val="006E24A8"/>
    <w:rsid w:val="006E6FA0"/>
    <w:rsid w:val="00704D2B"/>
    <w:rsid w:val="00716BA2"/>
    <w:rsid w:val="00722E55"/>
    <w:rsid w:val="007503BA"/>
    <w:rsid w:val="007807CF"/>
    <w:rsid w:val="007C5346"/>
    <w:rsid w:val="007C72A7"/>
    <w:rsid w:val="007F1264"/>
    <w:rsid w:val="00823982"/>
    <w:rsid w:val="008256D6"/>
    <w:rsid w:val="00831789"/>
    <w:rsid w:val="008438F1"/>
    <w:rsid w:val="00852572"/>
    <w:rsid w:val="00863646"/>
    <w:rsid w:val="008A70F7"/>
    <w:rsid w:val="008C294F"/>
    <w:rsid w:val="00915296"/>
    <w:rsid w:val="00922ABB"/>
    <w:rsid w:val="00923E92"/>
    <w:rsid w:val="00932482"/>
    <w:rsid w:val="009443B7"/>
    <w:rsid w:val="009A5F3D"/>
    <w:rsid w:val="009B34E9"/>
    <w:rsid w:val="009B5AB9"/>
    <w:rsid w:val="009C36AC"/>
    <w:rsid w:val="009C472E"/>
    <w:rsid w:val="009D0A33"/>
    <w:rsid w:val="009E4C19"/>
    <w:rsid w:val="00A21444"/>
    <w:rsid w:val="00A50A84"/>
    <w:rsid w:val="00A72371"/>
    <w:rsid w:val="00A9247E"/>
    <w:rsid w:val="00AC1627"/>
    <w:rsid w:val="00AC6A55"/>
    <w:rsid w:val="00AE0306"/>
    <w:rsid w:val="00AF43C3"/>
    <w:rsid w:val="00AF5C47"/>
    <w:rsid w:val="00B33185"/>
    <w:rsid w:val="00B61FC1"/>
    <w:rsid w:val="00B6320A"/>
    <w:rsid w:val="00B6354E"/>
    <w:rsid w:val="00BB1CDA"/>
    <w:rsid w:val="00BC2DFE"/>
    <w:rsid w:val="00BD07B6"/>
    <w:rsid w:val="00BF310D"/>
    <w:rsid w:val="00C0336A"/>
    <w:rsid w:val="00C22A2B"/>
    <w:rsid w:val="00C24CF8"/>
    <w:rsid w:val="00CD49DF"/>
    <w:rsid w:val="00D40E4C"/>
    <w:rsid w:val="00DA3AC5"/>
    <w:rsid w:val="00DB38FE"/>
    <w:rsid w:val="00DD47CE"/>
    <w:rsid w:val="00E04066"/>
    <w:rsid w:val="00E23722"/>
    <w:rsid w:val="00E412E7"/>
    <w:rsid w:val="00E61FC9"/>
    <w:rsid w:val="00EA5AA0"/>
    <w:rsid w:val="00EF6DE6"/>
    <w:rsid w:val="00F02279"/>
    <w:rsid w:val="00F0378C"/>
    <w:rsid w:val="00F133DD"/>
    <w:rsid w:val="00F44488"/>
    <w:rsid w:val="00F51454"/>
    <w:rsid w:val="00F91882"/>
    <w:rsid w:val="00F973F3"/>
    <w:rsid w:val="00FD46D4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8490"/>
  <w15:chartTrackingRefBased/>
  <w15:docId w15:val="{EE05667E-6EA4-4FD9-9199-1AA69F1B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71"/>
    <w:pPr>
      <w:spacing w:after="20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2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3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2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9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4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-org.proxy.library.vcu.edu/10.1002/pbc.29135" TargetMode="External"/><Relationship Id="rId5" Type="http://schemas.openxmlformats.org/officeDocument/2006/relationships/hyperlink" Target="https://doi-org.proxy.library.vcu.edu/10.1007/s40615-021-01149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Jelaina Shipman</dc:creator>
  <cp:keywords/>
  <dc:description/>
  <cp:lastModifiedBy>Jelaina Shipman</cp:lastModifiedBy>
  <cp:revision>16</cp:revision>
  <cp:lastPrinted>2020-03-06T19:55:00Z</cp:lastPrinted>
  <dcterms:created xsi:type="dcterms:W3CDTF">2023-08-22T18:54:00Z</dcterms:created>
  <dcterms:modified xsi:type="dcterms:W3CDTF">2023-10-05T20:48:00Z</dcterms:modified>
</cp:coreProperties>
</file>